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4AE6" w14:textId="2133FE2E" w:rsidR="00AD6FDF" w:rsidRPr="00AD6FDF" w:rsidRDefault="0058450D" w:rsidP="00AD6FDF">
      <w:pPr>
        <w:pStyle w:val="Textbody"/>
        <w:rPr>
          <w:rFonts w:ascii="Times New Roman" w:hAnsi="Times New Roman" w:cs="Times New Roman"/>
          <w:color w:val="000000"/>
          <w:lang w:val="es-ES"/>
        </w:rPr>
      </w:pPr>
      <w:r>
        <w:rPr>
          <w:rFonts w:ascii="Times New Roman" w:hAnsi="Times New Roman" w:cs="Times New Roman"/>
          <w:color w:val="000000"/>
          <w:lang w:val="es-ES"/>
        </w:rPr>
        <w:t>Cirugía robótica</w:t>
      </w:r>
    </w:p>
    <w:p w14:paraId="27A232A5" w14:textId="77777777" w:rsidR="00AD6FDF" w:rsidRPr="00AD6FDF" w:rsidRDefault="00AD6FDF" w:rsidP="00AD6FDF">
      <w:pPr>
        <w:pStyle w:val="Encabezado"/>
        <w:jc w:val="both"/>
        <w:rPr>
          <w:rFonts w:ascii="Times New Roman" w:hAnsi="Times New Roman" w:cs="Times New Roman"/>
          <w:b/>
          <w:bCs/>
          <w:color w:val="000000"/>
          <w:sz w:val="16"/>
          <w:szCs w:val="16"/>
          <w:lang w:val="es-ES"/>
        </w:rPr>
      </w:pPr>
    </w:p>
    <w:p w14:paraId="147DBCA9" w14:textId="49BCD781" w:rsidR="00AD6FDF" w:rsidRPr="00AD6FDF" w:rsidRDefault="00AD6FDF" w:rsidP="00AD6FDF">
      <w:pPr>
        <w:pStyle w:val="Textbody"/>
        <w:jc w:val="both"/>
        <w:rPr>
          <w:lang w:val="es-ES"/>
        </w:rPr>
      </w:pPr>
      <w:r w:rsidRPr="00AD6FDF">
        <w:rPr>
          <w:rFonts w:ascii="Times New Roman" w:hAnsi="Times New Roman" w:cs="Times New Roman"/>
          <w:b/>
          <w:bCs/>
          <w:color w:val="000000"/>
          <w:sz w:val="34"/>
          <w:szCs w:val="34"/>
          <w:lang w:val="es-ES"/>
        </w:rPr>
        <w:t xml:space="preserve">El Hospital La Fe </w:t>
      </w:r>
      <w:r w:rsidR="0058450D">
        <w:rPr>
          <w:rFonts w:ascii="Times New Roman" w:hAnsi="Times New Roman" w:cs="Times New Roman"/>
          <w:b/>
          <w:bCs/>
          <w:color w:val="000000"/>
          <w:sz w:val="34"/>
          <w:szCs w:val="34"/>
          <w:lang w:val="es-ES"/>
        </w:rPr>
        <w:t>intervine al primer paciente por cirugía robótica con el Da Vince</w:t>
      </w:r>
    </w:p>
    <w:p w14:paraId="24F5295B" w14:textId="77777777" w:rsidR="0058450D" w:rsidRPr="0058450D" w:rsidRDefault="0058450D" w:rsidP="0058450D">
      <w:pPr>
        <w:widowControl/>
        <w:numPr>
          <w:ilvl w:val="0"/>
          <w:numId w:val="6"/>
        </w:numPr>
        <w:jc w:val="both"/>
        <w:rPr>
          <w:rFonts w:ascii="Liberation Serif" w:eastAsia="SimSun" w:hAnsi="Liberation Serif" w:cs="Mangal"/>
          <w:lang w:val="es-ES" w:eastAsia="zh-CN" w:bidi="hi-IN"/>
        </w:rPr>
      </w:pPr>
      <w:r w:rsidRPr="0058450D">
        <w:rPr>
          <w:rFonts w:ascii="Times New Roman" w:eastAsia="SimSun" w:hAnsi="Times New Roman" w:cs="Times New Roman"/>
          <w:color w:val="000000"/>
          <w:lang w:val="es-ES" w:bidi="hi-IN"/>
        </w:rPr>
        <w:t xml:space="preserve">El paciente ha sido intervenido con éxito por un cáncer de próstata localizado </w:t>
      </w:r>
    </w:p>
    <w:p w14:paraId="6C404E90" w14:textId="77777777" w:rsidR="0058450D" w:rsidRPr="0058450D" w:rsidRDefault="0058450D" w:rsidP="0058450D">
      <w:pPr>
        <w:widowControl/>
        <w:numPr>
          <w:ilvl w:val="0"/>
          <w:numId w:val="6"/>
        </w:numPr>
        <w:jc w:val="both"/>
        <w:rPr>
          <w:rFonts w:ascii="Liberation Serif" w:eastAsia="SimSun" w:hAnsi="Liberation Serif" w:cs="Mangal"/>
          <w:lang w:val="es-ES" w:eastAsia="zh-CN" w:bidi="hi-IN"/>
        </w:rPr>
      </w:pPr>
      <w:r w:rsidRPr="0058450D">
        <w:rPr>
          <w:rFonts w:ascii="Times New Roman" w:eastAsia="SimSun" w:hAnsi="Times New Roman" w:cs="Times New Roman"/>
          <w:color w:val="000000"/>
          <w:lang w:val="es-ES" w:bidi="hi-IN"/>
        </w:rPr>
        <w:t>Los servicios de Urología, Ginecología y Cirugía General del Hospital La Fe son las primeras especialidades entrenadas en esta cirugía</w:t>
      </w:r>
    </w:p>
    <w:p w14:paraId="6BEB1871" w14:textId="77777777" w:rsidR="00AD6FDF" w:rsidRPr="00AD6FDF" w:rsidRDefault="00AD6FDF" w:rsidP="00AD6FDF">
      <w:pPr>
        <w:pStyle w:val="Textbody"/>
        <w:spacing w:after="0" w:line="240" w:lineRule="auto"/>
        <w:ind w:left="720"/>
        <w:jc w:val="both"/>
        <w:rPr>
          <w:rFonts w:ascii="Times New Roman" w:hAnsi="Times New Roman" w:cs="Times New Roman"/>
          <w:color w:val="000000"/>
          <w:lang w:val="es-ES"/>
        </w:rPr>
      </w:pPr>
    </w:p>
    <w:p w14:paraId="1B37BA6F" w14:textId="5C35C037" w:rsidR="007E7F66" w:rsidRPr="007E7F66" w:rsidRDefault="00AD6FDF" w:rsidP="007E7F66">
      <w:pPr>
        <w:shd w:val="clear" w:color="auto" w:fill="FFFFFF"/>
        <w:jc w:val="both"/>
        <w:rPr>
          <w:rFonts w:ascii="Times New Roman" w:hAnsi="Times New Roman" w:cs="Times New Roman"/>
          <w:color w:val="000000"/>
          <w:lang w:val="es-ES"/>
        </w:rPr>
      </w:pPr>
      <w:r w:rsidRPr="00AD6FDF">
        <w:rPr>
          <w:rFonts w:ascii="Times New Roman" w:hAnsi="Times New Roman" w:cs="Times New Roman"/>
          <w:b/>
          <w:bCs/>
          <w:color w:val="000000"/>
          <w:lang w:val="es-ES"/>
        </w:rPr>
        <w:t>València (</w:t>
      </w:r>
      <w:r w:rsidR="007C63E6">
        <w:rPr>
          <w:rFonts w:ascii="Times New Roman" w:hAnsi="Times New Roman" w:cs="Times New Roman"/>
          <w:b/>
          <w:bCs/>
          <w:color w:val="000000"/>
          <w:lang w:val="es-ES"/>
        </w:rPr>
        <w:t>1</w:t>
      </w:r>
      <w:r w:rsidR="0058450D">
        <w:rPr>
          <w:rFonts w:ascii="Times New Roman" w:hAnsi="Times New Roman" w:cs="Times New Roman"/>
          <w:b/>
          <w:bCs/>
          <w:color w:val="000000"/>
          <w:lang w:val="es-ES"/>
        </w:rPr>
        <w:t>7</w:t>
      </w:r>
      <w:r w:rsidRPr="00AD6FDF">
        <w:rPr>
          <w:rFonts w:ascii="Times New Roman" w:hAnsi="Times New Roman" w:cs="Times New Roman"/>
          <w:b/>
          <w:bCs/>
          <w:color w:val="000000"/>
          <w:lang w:val="es-ES"/>
        </w:rPr>
        <w:t>.11.22).</w:t>
      </w:r>
      <w:r w:rsidRPr="00AD6FDF">
        <w:rPr>
          <w:rFonts w:ascii="Times New Roman" w:hAnsi="Times New Roman" w:cs="Times New Roman"/>
          <w:color w:val="000000"/>
          <w:lang w:val="es-ES"/>
        </w:rPr>
        <w:t xml:space="preserve"> </w:t>
      </w:r>
      <w:r w:rsidR="007E7F66" w:rsidRPr="007E7F66">
        <w:rPr>
          <w:rFonts w:ascii="Times New Roman" w:hAnsi="Times New Roman" w:cs="Times New Roman"/>
          <w:color w:val="000000"/>
          <w:lang w:val="es-ES"/>
        </w:rPr>
        <w:t xml:space="preserve">El Hospital </w:t>
      </w:r>
      <w:proofErr w:type="spellStart"/>
      <w:r w:rsidR="007E7F66" w:rsidRPr="007E7F66">
        <w:rPr>
          <w:rFonts w:ascii="Times New Roman" w:hAnsi="Times New Roman" w:cs="Times New Roman"/>
          <w:color w:val="000000"/>
          <w:lang w:val="es-ES"/>
        </w:rPr>
        <w:t>Universitari</w:t>
      </w:r>
      <w:proofErr w:type="spellEnd"/>
      <w:r w:rsidR="007E7F66" w:rsidRPr="007E7F66">
        <w:rPr>
          <w:rFonts w:ascii="Times New Roman" w:hAnsi="Times New Roman" w:cs="Times New Roman"/>
          <w:color w:val="000000"/>
          <w:lang w:val="es-ES"/>
        </w:rPr>
        <w:t xml:space="preserve"> i </w:t>
      </w:r>
      <w:proofErr w:type="spellStart"/>
      <w:r w:rsidR="007E7F66" w:rsidRPr="007E7F66">
        <w:rPr>
          <w:rFonts w:ascii="Times New Roman" w:hAnsi="Times New Roman" w:cs="Times New Roman"/>
          <w:color w:val="000000"/>
          <w:lang w:val="es-ES"/>
        </w:rPr>
        <w:t>Politècnic</w:t>
      </w:r>
      <w:proofErr w:type="spellEnd"/>
      <w:r w:rsidR="007E7F66" w:rsidRPr="007E7F66">
        <w:rPr>
          <w:rFonts w:ascii="Times New Roman" w:hAnsi="Times New Roman" w:cs="Times New Roman"/>
          <w:color w:val="000000"/>
          <w:lang w:val="es-ES"/>
        </w:rPr>
        <w:t xml:space="preserve"> La Fe ha intervenido al primer paciente mediante cirugía robótica. Se trata de un hombre de 70 años con un cáncer de próstata localizado al que se le ha realizado con éxito una prostatectomía radical del tumor mediante el robot Da Vinci.</w:t>
      </w:r>
    </w:p>
    <w:p w14:paraId="43F7EC39" w14:textId="77777777" w:rsidR="007E7F66" w:rsidRPr="007E7F66"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 xml:space="preserve"> </w:t>
      </w:r>
    </w:p>
    <w:p w14:paraId="192E0D84" w14:textId="77777777" w:rsidR="007E7F66" w:rsidRPr="007E7F66"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“Este tipo de patología es una de las más indicadas para realizarse con esta tecnología ya que el tumor se encuentra en el fondo de la pelvis y tenemos que trabajar en un espacio muy reducido y rígido”, explica José Luis Ruiz Cerdá, jefe de la Unidad de Laparoscopia Urológica del Servicio de Urología del Hospital La Fe.</w:t>
      </w:r>
    </w:p>
    <w:p w14:paraId="16C94D62" w14:textId="77777777" w:rsidR="007E7F66" w:rsidRPr="007E7F66" w:rsidRDefault="007E7F66" w:rsidP="007E7F66">
      <w:pPr>
        <w:shd w:val="clear" w:color="auto" w:fill="FFFFFF"/>
        <w:jc w:val="both"/>
        <w:rPr>
          <w:rFonts w:ascii="Times New Roman" w:hAnsi="Times New Roman" w:cs="Times New Roman"/>
          <w:color w:val="000000"/>
          <w:lang w:val="es-ES"/>
        </w:rPr>
      </w:pPr>
    </w:p>
    <w:p w14:paraId="3F74B33F" w14:textId="4D26BD23" w:rsidR="00AD6FDF"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 xml:space="preserve">“El robot nos ha permitido una mayor accesibilidad, mayor visibilidad a través de tecnología 3D, </w:t>
      </w:r>
      <w:proofErr w:type="gramStart"/>
      <w:r w:rsidRPr="007E7F66">
        <w:rPr>
          <w:rFonts w:ascii="Times New Roman" w:hAnsi="Times New Roman" w:cs="Times New Roman"/>
          <w:color w:val="000000"/>
          <w:lang w:val="es-ES"/>
        </w:rPr>
        <w:t>y</w:t>
      </w:r>
      <w:proofErr w:type="gramEnd"/>
      <w:r w:rsidRPr="007E7F66">
        <w:rPr>
          <w:rFonts w:ascii="Times New Roman" w:hAnsi="Times New Roman" w:cs="Times New Roman"/>
          <w:color w:val="000000"/>
          <w:lang w:val="es-ES"/>
        </w:rPr>
        <w:t xml:space="preserve"> sobre todo, nos ha ofrecido una gran maniobrabilidad y precisión quirúrgica que el abordaje laparoscópica convencional”, añade Ruiz Cerdá que preside la comisión de cirugía robótica del Hospital la Fe.</w:t>
      </w:r>
    </w:p>
    <w:p w14:paraId="2C4EEF86" w14:textId="44503CCF" w:rsidR="00AD6FDF" w:rsidRPr="00AD6FDF" w:rsidRDefault="00AD6FDF" w:rsidP="00AD6FDF">
      <w:pPr>
        <w:shd w:val="clear" w:color="auto" w:fill="FFFFFF"/>
        <w:jc w:val="both"/>
        <w:rPr>
          <w:rFonts w:ascii="Times New Roman" w:hAnsi="Times New Roman" w:cs="Times New Roman"/>
          <w:lang w:val="es-ES"/>
        </w:rPr>
      </w:pPr>
    </w:p>
    <w:p w14:paraId="38EB6701" w14:textId="77777777" w:rsidR="007E7F66" w:rsidRPr="007E7F66"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 xml:space="preserve">La cirugía de próstata radical es una cirugía “muy complicada que combina objetivos oncológicos, reconstructivos y funcionales. No sólo hay que extirpar el tumor </w:t>
      </w:r>
      <w:proofErr w:type="gramStart"/>
      <w:r w:rsidRPr="007E7F66">
        <w:rPr>
          <w:rFonts w:ascii="Times New Roman" w:hAnsi="Times New Roman" w:cs="Times New Roman"/>
          <w:color w:val="000000"/>
          <w:lang w:val="es-ES"/>
        </w:rPr>
        <w:t>completamente</w:t>
      </w:r>
      <w:proofErr w:type="gramEnd"/>
      <w:r w:rsidRPr="007E7F66">
        <w:rPr>
          <w:rFonts w:ascii="Times New Roman" w:hAnsi="Times New Roman" w:cs="Times New Roman"/>
          <w:color w:val="000000"/>
          <w:lang w:val="es-ES"/>
        </w:rPr>
        <w:t xml:space="preserve"> sino que hay que restablecer la vía urinaria y, al mismo tiempo, preservar la funcionalidad tanto de la erección, como de la continencia”, señala.</w:t>
      </w:r>
    </w:p>
    <w:p w14:paraId="39DB5C71" w14:textId="77777777" w:rsidR="007E7F66" w:rsidRPr="007E7F66" w:rsidRDefault="007E7F66" w:rsidP="007E7F66">
      <w:pPr>
        <w:shd w:val="clear" w:color="auto" w:fill="FFFFFF"/>
        <w:jc w:val="both"/>
        <w:rPr>
          <w:rFonts w:ascii="Times New Roman" w:hAnsi="Times New Roman" w:cs="Times New Roman"/>
          <w:color w:val="000000"/>
          <w:lang w:val="es-ES"/>
        </w:rPr>
      </w:pPr>
    </w:p>
    <w:p w14:paraId="2F76350A" w14:textId="77777777" w:rsidR="007E7F66" w:rsidRPr="007E7F66"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 xml:space="preserve">Con el robot Da Vinci el cirujano maneja a distancia los brazos del robot mediante una consola que le ofrece una visión inmersiva tridimensional y ampliada como si estuviese en el interior del paciente. De esta forma, el profesional trabaja de forma más ergonómica y cómoda. </w:t>
      </w:r>
    </w:p>
    <w:p w14:paraId="64DDA03D" w14:textId="77777777" w:rsidR="007E7F66" w:rsidRPr="007E7F66" w:rsidRDefault="007E7F66" w:rsidP="007E7F66">
      <w:pPr>
        <w:shd w:val="clear" w:color="auto" w:fill="FFFFFF"/>
        <w:jc w:val="both"/>
        <w:rPr>
          <w:rFonts w:ascii="Times New Roman" w:hAnsi="Times New Roman" w:cs="Times New Roman"/>
          <w:color w:val="000000"/>
          <w:lang w:val="es-ES"/>
        </w:rPr>
      </w:pPr>
    </w:p>
    <w:p w14:paraId="25593BAC" w14:textId="77777777" w:rsidR="007E7F66" w:rsidRPr="007E7F66"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 xml:space="preserve">“Al paciente intervenido hoy en el Hospital La Fe se le han realizado cinco mínimas incisiones, de aproximadamente ocho milímetros, para acceder al campo quirúrgico. La cirugía robótica es muy precisión, preserva los tejidos y </w:t>
      </w:r>
      <w:r w:rsidRPr="007E7F66">
        <w:rPr>
          <w:rFonts w:ascii="Times New Roman" w:hAnsi="Times New Roman" w:cs="Times New Roman"/>
          <w:color w:val="000000"/>
          <w:lang w:val="es-ES"/>
        </w:rPr>
        <w:lastRenderedPageBreak/>
        <w:t>apenas hay pérdida sanguínea”.</w:t>
      </w:r>
    </w:p>
    <w:p w14:paraId="6B530475" w14:textId="77777777" w:rsidR="007E7F66" w:rsidRPr="007E7F66" w:rsidRDefault="007E7F66" w:rsidP="007E7F66">
      <w:pPr>
        <w:shd w:val="clear" w:color="auto" w:fill="FFFFFF"/>
        <w:jc w:val="both"/>
        <w:rPr>
          <w:rFonts w:ascii="Times New Roman" w:hAnsi="Times New Roman" w:cs="Times New Roman"/>
          <w:color w:val="000000"/>
          <w:lang w:val="es-ES"/>
        </w:rPr>
      </w:pPr>
    </w:p>
    <w:p w14:paraId="6ADEE793" w14:textId="77777777" w:rsidR="007E7F66" w:rsidRPr="007E7F66"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La recuperación es extraordinariamente rápida ya que la mayoría de los pacientes permanece entre 24 y 48 horas en el hospital o incluso pueden ser dados de alta en el mismo día.</w:t>
      </w:r>
    </w:p>
    <w:p w14:paraId="0466E1F9" w14:textId="77777777" w:rsidR="007E7F66" w:rsidRPr="007E7F66" w:rsidRDefault="007E7F66" w:rsidP="007E7F66">
      <w:pPr>
        <w:shd w:val="clear" w:color="auto" w:fill="FFFFFF"/>
        <w:jc w:val="both"/>
        <w:rPr>
          <w:rFonts w:ascii="Times New Roman" w:hAnsi="Times New Roman" w:cs="Times New Roman"/>
          <w:color w:val="000000"/>
          <w:lang w:val="es-ES"/>
        </w:rPr>
      </w:pPr>
    </w:p>
    <w:p w14:paraId="79F7D2C3" w14:textId="77777777" w:rsidR="007E7F66" w:rsidRPr="007E7F66"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Pacientes con patologías complejas, patologías asociadas o que padecen obesidad o cánceres avanzados, en los que se desaconseja la cirugía convencional o la cirugía laparoscópica, se beneficiarán de este tipo de cirugía robótica.</w:t>
      </w:r>
    </w:p>
    <w:p w14:paraId="335D83B8" w14:textId="77777777" w:rsidR="007E7F66" w:rsidRPr="007E7F66" w:rsidRDefault="007E7F66" w:rsidP="007E7F66">
      <w:pPr>
        <w:shd w:val="clear" w:color="auto" w:fill="FFFFFF"/>
        <w:jc w:val="both"/>
        <w:rPr>
          <w:rFonts w:ascii="Times New Roman" w:hAnsi="Times New Roman" w:cs="Times New Roman"/>
          <w:color w:val="000000"/>
          <w:lang w:val="es-ES"/>
        </w:rPr>
      </w:pPr>
    </w:p>
    <w:p w14:paraId="2592ED82" w14:textId="77777777" w:rsidR="007E7F66" w:rsidRPr="007E7F66"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 xml:space="preserve">En esta primera operación han participado los servicios de Urología y Anestesiología y Reanimación, además de personal de </w:t>
      </w:r>
      <w:proofErr w:type="gramStart"/>
      <w:r w:rsidRPr="007E7F66">
        <w:rPr>
          <w:rFonts w:ascii="Times New Roman" w:hAnsi="Times New Roman" w:cs="Times New Roman"/>
          <w:color w:val="000000"/>
          <w:lang w:val="es-ES"/>
        </w:rPr>
        <w:t>Enfermería</w:t>
      </w:r>
      <w:proofErr w:type="gramEnd"/>
      <w:r w:rsidRPr="007E7F66">
        <w:rPr>
          <w:rFonts w:ascii="Times New Roman" w:hAnsi="Times New Roman" w:cs="Times New Roman"/>
          <w:color w:val="000000"/>
          <w:lang w:val="es-ES"/>
        </w:rPr>
        <w:t xml:space="preserve"> así como el Servicio de Esterilización. </w:t>
      </w:r>
    </w:p>
    <w:p w14:paraId="10AE4888" w14:textId="77777777" w:rsidR="007E7F66" w:rsidRPr="007E7F66" w:rsidRDefault="007E7F66" w:rsidP="007E7F66">
      <w:pPr>
        <w:shd w:val="clear" w:color="auto" w:fill="FFFFFF"/>
        <w:jc w:val="both"/>
        <w:rPr>
          <w:rFonts w:ascii="Times New Roman" w:hAnsi="Times New Roman" w:cs="Times New Roman"/>
          <w:color w:val="000000"/>
          <w:lang w:val="es-ES"/>
        </w:rPr>
      </w:pPr>
    </w:p>
    <w:p w14:paraId="092134A5" w14:textId="77777777" w:rsidR="007E7F66" w:rsidRPr="007E7F66"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 xml:space="preserve">El Hospital La Fe ha establecido un programa formativo a través de su comisión de cirugía robótica para poder acreditar a todos los profesionales implicados en el uso de esta nueva tecnología. </w:t>
      </w:r>
    </w:p>
    <w:p w14:paraId="59ED49FF" w14:textId="77777777" w:rsidR="007E7F66" w:rsidRPr="007E7F66" w:rsidRDefault="007E7F66" w:rsidP="007E7F66">
      <w:pPr>
        <w:shd w:val="clear" w:color="auto" w:fill="FFFFFF"/>
        <w:jc w:val="both"/>
        <w:rPr>
          <w:rFonts w:ascii="Times New Roman" w:hAnsi="Times New Roman" w:cs="Times New Roman"/>
          <w:color w:val="000000"/>
          <w:lang w:val="es-ES"/>
        </w:rPr>
      </w:pPr>
    </w:p>
    <w:p w14:paraId="7F3CB458" w14:textId="77777777" w:rsidR="007E7F66" w:rsidRPr="007E7F66" w:rsidRDefault="007E7F66" w:rsidP="007E7F66">
      <w:pPr>
        <w:shd w:val="clear" w:color="auto" w:fill="FFFFFF"/>
        <w:jc w:val="both"/>
        <w:rPr>
          <w:rFonts w:ascii="Times New Roman" w:hAnsi="Times New Roman" w:cs="Times New Roman"/>
          <w:b/>
          <w:bCs/>
          <w:color w:val="000000"/>
          <w:lang w:val="es-ES"/>
        </w:rPr>
      </w:pPr>
      <w:r w:rsidRPr="007E7F66">
        <w:rPr>
          <w:rFonts w:ascii="Times New Roman" w:hAnsi="Times New Roman" w:cs="Times New Roman"/>
          <w:b/>
          <w:bCs/>
          <w:color w:val="000000"/>
          <w:lang w:val="es-ES"/>
        </w:rPr>
        <w:t>Unidad de Laparoscopia Urológica Hospital La Fe</w:t>
      </w:r>
    </w:p>
    <w:p w14:paraId="56DF85B5" w14:textId="77777777" w:rsidR="007E7F66" w:rsidRPr="007E7F66" w:rsidRDefault="007E7F66" w:rsidP="007E7F66">
      <w:pPr>
        <w:shd w:val="clear" w:color="auto" w:fill="FFFFFF"/>
        <w:jc w:val="both"/>
        <w:rPr>
          <w:rFonts w:ascii="Times New Roman" w:hAnsi="Times New Roman" w:cs="Times New Roman"/>
          <w:color w:val="000000"/>
          <w:lang w:val="es-ES"/>
        </w:rPr>
      </w:pPr>
    </w:p>
    <w:p w14:paraId="581966C4" w14:textId="1096A798" w:rsidR="007E7F66" w:rsidRPr="007E7F66"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 xml:space="preserve">La intervención se ha llevado a cabo en la Unidad de Laparoscopia Urológica del servicio de Urología del Hospital La Fe de Valencia. Se trata de una unidad pionera en España en cirugía laparoscópica, con más de 20 años de experiencia que ha realizado más de 1500 intervenciones de </w:t>
      </w:r>
      <w:r w:rsidR="0058450D">
        <w:rPr>
          <w:rFonts w:ascii="Times New Roman" w:hAnsi="Times New Roman" w:cs="Times New Roman"/>
          <w:color w:val="000000"/>
          <w:lang w:val="es-ES"/>
        </w:rPr>
        <w:t>e</w:t>
      </w:r>
      <w:r w:rsidRPr="007E7F66">
        <w:rPr>
          <w:rFonts w:ascii="Times New Roman" w:hAnsi="Times New Roman" w:cs="Times New Roman"/>
          <w:color w:val="000000"/>
          <w:lang w:val="es-ES"/>
        </w:rPr>
        <w:t xml:space="preserve">ste tipo, por laparoscopía convencional. </w:t>
      </w:r>
    </w:p>
    <w:p w14:paraId="61884A43" w14:textId="77777777" w:rsidR="007E7F66" w:rsidRPr="007E7F66" w:rsidRDefault="007E7F66" w:rsidP="007E7F66">
      <w:pPr>
        <w:shd w:val="clear" w:color="auto" w:fill="FFFFFF"/>
        <w:jc w:val="both"/>
        <w:rPr>
          <w:rFonts w:ascii="Times New Roman" w:hAnsi="Times New Roman" w:cs="Times New Roman"/>
          <w:color w:val="000000"/>
          <w:lang w:val="es-ES"/>
        </w:rPr>
      </w:pPr>
    </w:p>
    <w:p w14:paraId="7D5C642A" w14:textId="7EA81D39" w:rsidR="0058450D"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 xml:space="preserve">En los últimos años ha adquirido prestigio a través de la realización de laparoscopia oncológica guiada por imagen, </w:t>
      </w:r>
      <w:r w:rsidR="00236E3B">
        <w:rPr>
          <w:rFonts w:ascii="Times New Roman" w:hAnsi="Times New Roman" w:cs="Times New Roman"/>
          <w:color w:val="000000"/>
          <w:lang w:val="es-ES"/>
        </w:rPr>
        <w:t xml:space="preserve">cirugía </w:t>
      </w:r>
      <w:r w:rsidRPr="007E7F66">
        <w:rPr>
          <w:rFonts w:ascii="Times New Roman" w:hAnsi="Times New Roman" w:cs="Times New Roman"/>
          <w:color w:val="000000"/>
          <w:lang w:val="es-ES"/>
        </w:rPr>
        <w:t>reconstructiva y laparoscopia oncológica en trasplantados renales con cáncer.</w:t>
      </w:r>
      <w:r w:rsidR="0058450D">
        <w:rPr>
          <w:rFonts w:ascii="Times New Roman" w:hAnsi="Times New Roman" w:cs="Times New Roman"/>
          <w:color w:val="000000"/>
          <w:lang w:val="es-ES"/>
        </w:rPr>
        <w:t xml:space="preserve"> En 2007 esta unidad puso en</w:t>
      </w:r>
      <w:r w:rsidRPr="007E7F66">
        <w:rPr>
          <w:rFonts w:ascii="Times New Roman" w:hAnsi="Times New Roman" w:cs="Times New Roman"/>
          <w:color w:val="000000"/>
          <w:lang w:val="es-ES"/>
        </w:rPr>
        <w:t xml:space="preserve"> marcha el programa de extracción renal vía laparoscópica para el trasplante de donante vivo renal siendo el referente actual en la </w:t>
      </w:r>
      <w:proofErr w:type="spellStart"/>
      <w:r w:rsidRPr="007E7F66">
        <w:rPr>
          <w:rFonts w:ascii="Times New Roman" w:hAnsi="Times New Roman" w:cs="Times New Roman"/>
          <w:color w:val="000000"/>
          <w:lang w:val="es-ES"/>
        </w:rPr>
        <w:t>Comunitat</w:t>
      </w:r>
      <w:proofErr w:type="spellEnd"/>
      <w:r w:rsidRPr="007E7F66">
        <w:rPr>
          <w:rFonts w:ascii="Times New Roman" w:hAnsi="Times New Roman" w:cs="Times New Roman"/>
          <w:color w:val="000000"/>
          <w:lang w:val="es-ES"/>
        </w:rPr>
        <w:t xml:space="preserve"> Valenciana. </w:t>
      </w:r>
    </w:p>
    <w:p w14:paraId="12761DF4" w14:textId="77777777" w:rsidR="00236E3B" w:rsidRDefault="00236E3B" w:rsidP="007E7F66">
      <w:pPr>
        <w:shd w:val="clear" w:color="auto" w:fill="FFFFFF"/>
        <w:jc w:val="both"/>
        <w:rPr>
          <w:rFonts w:ascii="Times New Roman" w:hAnsi="Times New Roman" w:cs="Times New Roman"/>
          <w:color w:val="000000"/>
          <w:lang w:val="es-ES"/>
        </w:rPr>
      </w:pPr>
    </w:p>
    <w:p w14:paraId="0BAD1A1F" w14:textId="20B8EF59" w:rsidR="0058450D" w:rsidRDefault="00236E3B"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 xml:space="preserve">La unidad está formada por los urólogos José Luis Ruiz, Manuel Martínez, Juan José Monserrat y José Miguel </w:t>
      </w:r>
      <w:proofErr w:type="spellStart"/>
      <w:r w:rsidRPr="007E7F66">
        <w:rPr>
          <w:rFonts w:ascii="Times New Roman" w:hAnsi="Times New Roman" w:cs="Times New Roman"/>
          <w:color w:val="000000"/>
          <w:lang w:val="es-ES"/>
        </w:rPr>
        <w:t>Alapont</w:t>
      </w:r>
      <w:proofErr w:type="spellEnd"/>
      <w:r w:rsidRPr="007E7F66">
        <w:rPr>
          <w:rFonts w:ascii="Times New Roman" w:hAnsi="Times New Roman" w:cs="Times New Roman"/>
          <w:color w:val="000000"/>
          <w:lang w:val="es-ES"/>
        </w:rPr>
        <w:t xml:space="preserve"> con gran experiencia en técnicas laparoscópicas básicas y avanzadas.</w:t>
      </w:r>
    </w:p>
    <w:p w14:paraId="71C2F6A8" w14:textId="77777777" w:rsidR="00236E3B" w:rsidRDefault="00236E3B" w:rsidP="007E7F66">
      <w:pPr>
        <w:shd w:val="clear" w:color="auto" w:fill="FFFFFF"/>
        <w:jc w:val="both"/>
        <w:rPr>
          <w:rFonts w:ascii="Times New Roman" w:hAnsi="Times New Roman" w:cs="Times New Roman"/>
          <w:color w:val="000000"/>
          <w:lang w:val="es-ES"/>
        </w:rPr>
      </w:pPr>
    </w:p>
    <w:p w14:paraId="6B47A964" w14:textId="5C7B926C" w:rsidR="00AD6FDF" w:rsidRPr="00AD6FDF" w:rsidRDefault="007E7F66" w:rsidP="007E7F66">
      <w:pPr>
        <w:shd w:val="clear" w:color="auto" w:fill="FFFFFF"/>
        <w:jc w:val="both"/>
        <w:rPr>
          <w:rFonts w:ascii="Times New Roman" w:hAnsi="Times New Roman" w:cs="Times New Roman"/>
          <w:color w:val="000000"/>
          <w:lang w:val="es-ES"/>
        </w:rPr>
      </w:pPr>
      <w:r w:rsidRPr="007E7F66">
        <w:rPr>
          <w:rFonts w:ascii="Times New Roman" w:hAnsi="Times New Roman" w:cs="Times New Roman"/>
          <w:color w:val="000000"/>
          <w:lang w:val="es-ES"/>
        </w:rPr>
        <w:t>La incorporación de cirugía robótica va a permitir a la Unidad seguir avanzando en cirugía mínimamente invasiva.</w:t>
      </w:r>
    </w:p>
    <w:p w14:paraId="18533221" w14:textId="77777777" w:rsidR="00E91818" w:rsidRPr="00AD6FDF" w:rsidRDefault="00E91818" w:rsidP="00AD6FDF">
      <w:pPr>
        <w:rPr>
          <w:lang w:val="es-ES"/>
        </w:rPr>
      </w:pPr>
    </w:p>
    <w:sectPr w:rsidR="00E91818" w:rsidRPr="00AD6FDF">
      <w:headerReference w:type="default" r:id="rId7"/>
      <w:footerReference w:type="default" r:id="rId8"/>
      <w:pgSz w:w="11906" w:h="16838"/>
      <w:pgMar w:top="3805" w:right="1695" w:bottom="1474" w:left="2552" w:header="68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4A40" w14:textId="77777777" w:rsidR="00107FA6" w:rsidRDefault="00107FA6">
      <w:r>
        <w:separator/>
      </w:r>
    </w:p>
  </w:endnote>
  <w:endnote w:type="continuationSeparator" w:id="0">
    <w:p w14:paraId="1C9D5D78" w14:textId="77777777" w:rsidR="00107FA6" w:rsidRDefault="0010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1D9A" w14:textId="77777777" w:rsidR="00DD2838" w:rsidRDefault="00764BCA">
    <w:pPr>
      <w:pStyle w:val="Piedepgina"/>
      <w:jc w:val="right"/>
    </w:pPr>
    <w:r>
      <w:rPr>
        <w:rFonts w:ascii="Roboto" w:hAnsi="Roboto"/>
        <w:b/>
        <w:bCs/>
        <w:noProof/>
        <w:sz w:val="20"/>
        <w:szCs w:val="20"/>
      </w:rPr>
      <w:drawing>
        <wp:anchor distT="0" distB="0" distL="114300" distR="114300" simplePos="0" relativeHeight="251661312" behindDoc="0" locked="0" layoutInCell="1" allowOverlap="1" wp14:anchorId="436B4436" wp14:editId="0524B4BF">
          <wp:simplePos x="0" y="0"/>
          <wp:positionH relativeFrom="column">
            <wp:posOffset>-412915</wp:posOffset>
          </wp:positionH>
          <wp:positionV relativeFrom="paragraph">
            <wp:posOffset>43918</wp:posOffset>
          </wp:positionV>
          <wp:extent cx="4863602" cy="133200"/>
          <wp:effectExtent l="0" t="0" r="0" b="150"/>
          <wp:wrapSquare wrapText="bothSides"/>
          <wp:docPr id="2"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863602" cy="133200"/>
                  </a:xfrm>
                  <a:prstGeom prst="rect">
                    <a:avLst/>
                  </a:prstGeom>
                  <a:noFill/>
                  <a:ln>
                    <a:noFill/>
                    <a:prstDash/>
                  </a:ln>
                </pic:spPr>
              </pic:pic>
            </a:graphicData>
          </a:graphic>
        </wp:anchor>
      </w:drawing>
    </w:r>
    <w:r>
      <w:rPr>
        <w:rFonts w:ascii="Roboto" w:hAnsi="Roboto"/>
        <w:b/>
        <w:bCs/>
        <w:sz w:val="20"/>
        <w:szCs w:val="20"/>
      </w:rPr>
      <w:fldChar w:fldCharType="begin"/>
    </w:r>
    <w:r>
      <w:rPr>
        <w:rFonts w:ascii="Roboto" w:hAnsi="Roboto"/>
        <w:b/>
        <w:bCs/>
        <w:sz w:val="20"/>
        <w:szCs w:val="20"/>
      </w:rPr>
      <w:instrText xml:space="preserve"> PAGE </w:instrText>
    </w:r>
    <w:r>
      <w:rPr>
        <w:rFonts w:ascii="Roboto" w:hAnsi="Roboto"/>
        <w:b/>
        <w:bCs/>
        <w:sz w:val="20"/>
        <w:szCs w:val="20"/>
      </w:rPr>
      <w:fldChar w:fldCharType="separate"/>
    </w:r>
    <w:r>
      <w:rPr>
        <w:rFonts w:ascii="Roboto" w:hAnsi="Roboto"/>
        <w:b/>
        <w:bCs/>
        <w:sz w:val="20"/>
        <w:szCs w:val="20"/>
      </w:rPr>
      <w:t>2</w:t>
    </w:r>
    <w:r>
      <w:rPr>
        <w:rFonts w:ascii="Roboto" w:hAnsi="Roboto"/>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D40E" w14:textId="77777777" w:rsidR="00107FA6" w:rsidRDefault="00107FA6">
      <w:r>
        <w:rPr>
          <w:color w:val="000000"/>
        </w:rPr>
        <w:separator/>
      </w:r>
    </w:p>
  </w:footnote>
  <w:footnote w:type="continuationSeparator" w:id="0">
    <w:p w14:paraId="52B326D6" w14:textId="77777777" w:rsidR="00107FA6" w:rsidRDefault="0010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A845" w14:textId="77777777" w:rsidR="00DD2838" w:rsidRDefault="00764BCA">
    <w:pPr>
      <w:pStyle w:val="Encabezado"/>
    </w:pPr>
    <w:r>
      <w:rPr>
        <w:noProof/>
      </w:rPr>
      <w:drawing>
        <wp:anchor distT="0" distB="0" distL="114300" distR="114300" simplePos="0" relativeHeight="251659264" behindDoc="0" locked="0" layoutInCell="1" allowOverlap="1" wp14:anchorId="69975074" wp14:editId="6CF6641B">
          <wp:simplePos x="0" y="0"/>
          <wp:positionH relativeFrom="margin">
            <wp:align>right</wp:align>
          </wp:positionH>
          <wp:positionV relativeFrom="paragraph">
            <wp:posOffset>251661</wp:posOffset>
          </wp:positionV>
          <wp:extent cx="5221077" cy="847795"/>
          <wp:effectExtent l="0" t="0" r="0" b="9455"/>
          <wp:wrapSquare wrapText="bothSides"/>
          <wp:docPr id="1" name="Imagen1"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221077" cy="84779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58F"/>
    <w:multiLevelType w:val="multilevel"/>
    <w:tmpl w:val="9EF6BC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F13C17"/>
    <w:multiLevelType w:val="multilevel"/>
    <w:tmpl w:val="DA1865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C062022"/>
    <w:multiLevelType w:val="multilevel"/>
    <w:tmpl w:val="01F2ED98"/>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52025965"/>
    <w:multiLevelType w:val="multilevel"/>
    <w:tmpl w:val="98F222D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40B1A7B"/>
    <w:multiLevelType w:val="multilevel"/>
    <w:tmpl w:val="0B1479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764342E5"/>
    <w:multiLevelType w:val="hybridMultilevel"/>
    <w:tmpl w:val="304C3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0846329">
    <w:abstractNumId w:val="2"/>
  </w:num>
  <w:num w:numId="2" w16cid:durableId="334697628">
    <w:abstractNumId w:val="3"/>
  </w:num>
  <w:num w:numId="3" w16cid:durableId="938874948">
    <w:abstractNumId w:val="0"/>
  </w:num>
  <w:num w:numId="4" w16cid:durableId="1188642553">
    <w:abstractNumId w:val="5"/>
  </w:num>
  <w:num w:numId="5" w16cid:durableId="1603302012">
    <w:abstractNumId w:val="1"/>
  </w:num>
  <w:num w:numId="6" w16cid:durableId="652638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FF"/>
    <w:rsid w:val="00002AB9"/>
    <w:rsid w:val="00004896"/>
    <w:rsid w:val="00005B94"/>
    <w:rsid w:val="000121F9"/>
    <w:rsid w:val="00024316"/>
    <w:rsid w:val="000271EE"/>
    <w:rsid w:val="000331E7"/>
    <w:rsid w:val="00051458"/>
    <w:rsid w:val="000745E7"/>
    <w:rsid w:val="000A41BA"/>
    <w:rsid w:val="000C0305"/>
    <w:rsid w:val="000C3F12"/>
    <w:rsid w:val="000E4A24"/>
    <w:rsid w:val="000E73AF"/>
    <w:rsid w:val="00107FA6"/>
    <w:rsid w:val="00141EEC"/>
    <w:rsid w:val="00145261"/>
    <w:rsid w:val="001578A5"/>
    <w:rsid w:val="0017128D"/>
    <w:rsid w:val="00183841"/>
    <w:rsid w:val="001860E2"/>
    <w:rsid w:val="001C45DF"/>
    <w:rsid w:val="001D40C3"/>
    <w:rsid w:val="001F0C0C"/>
    <w:rsid w:val="00212352"/>
    <w:rsid w:val="00215D0F"/>
    <w:rsid w:val="00223CA8"/>
    <w:rsid w:val="00236E3B"/>
    <w:rsid w:val="00241382"/>
    <w:rsid w:val="0024551F"/>
    <w:rsid w:val="00245DB5"/>
    <w:rsid w:val="00261BCF"/>
    <w:rsid w:val="00262002"/>
    <w:rsid w:val="00277686"/>
    <w:rsid w:val="002813A9"/>
    <w:rsid w:val="0029376D"/>
    <w:rsid w:val="002D2B23"/>
    <w:rsid w:val="002E6C17"/>
    <w:rsid w:val="002F00E1"/>
    <w:rsid w:val="00301DE6"/>
    <w:rsid w:val="00333934"/>
    <w:rsid w:val="00334058"/>
    <w:rsid w:val="003413D8"/>
    <w:rsid w:val="00346732"/>
    <w:rsid w:val="003478E2"/>
    <w:rsid w:val="00351EE6"/>
    <w:rsid w:val="00354C28"/>
    <w:rsid w:val="00372BE5"/>
    <w:rsid w:val="00376309"/>
    <w:rsid w:val="003B18AE"/>
    <w:rsid w:val="003B7416"/>
    <w:rsid w:val="003D19C6"/>
    <w:rsid w:val="00415ACE"/>
    <w:rsid w:val="00425CE8"/>
    <w:rsid w:val="004A2475"/>
    <w:rsid w:val="004C54C0"/>
    <w:rsid w:val="004E00E9"/>
    <w:rsid w:val="004E1888"/>
    <w:rsid w:val="00501310"/>
    <w:rsid w:val="00510187"/>
    <w:rsid w:val="00513AF6"/>
    <w:rsid w:val="00515D97"/>
    <w:rsid w:val="005249DA"/>
    <w:rsid w:val="0055511B"/>
    <w:rsid w:val="0058450D"/>
    <w:rsid w:val="005A45B6"/>
    <w:rsid w:val="005C16B3"/>
    <w:rsid w:val="005C2EF8"/>
    <w:rsid w:val="005C5671"/>
    <w:rsid w:val="006042D9"/>
    <w:rsid w:val="00606760"/>
    <w:rsid w:val="00624475"/>
    <w:rsid w:val="006612FC"/>
    <w:rsid w:val="00681ABF"/>
    <w:rsid w:val="006B435B"/>
    <w:rsid w:val="006E1800"/>
    <w:rsid w:val="006F29D6"/>
    <w:rsid w:val="00737CC8"/>
    <w:rsid w:val="00764BCA"/>
    <w:rsid w:val="00774E99"/>
    <w:rsid w:val="00792FD9"/>
    <w:rsid w:val="007C63E6"/>
    <w:rsid w:val="007D3D79"/>
    <w:rsid w:val="007E51D8"/>
    <w:rsid w:val="007E7F66"/>
    <w:rsid w:val="007F46E7"/>
    <w:rsid w:val="007F7399"/>
    <w:rsid w:val="00800193"/>
    <w:rsid w:val="00801C2C"/>
    <w:rsid w:val="00864185"/>
    <w:rsid w:val="00871A1D"/>
    <w:rsid w:val="008B1CAF"/>
    <w:rsid w:val="008D70F9"/>
    <w:rsid w:val="00900998"/>
    <w:rsid w:val="009052D1"/>
    <w:rsid w:val="00907CA9"/>
    <w:rsid w:val="0091706E"/>
    <w:rsid w:val="00942B3D"/>
    <w:rsid w:val="00963B59"/>
    <w:rsid w:val="009978C7"/>
    <w:rsid w:val="00A02F2F"/>
    <w:rsid w:val="00A2143D"/>
    <w:rsid w:val="00A519A0"/>
    <w:rsid w:val="00A542F8"/>
    <w:rsid w:val="00A87169"/>
    <w:rsid w:val="00AD6FDF"/>
    <w:rsid w:val="00AE521A"/>
    <w:rsid w:val="00B24DC5"/>
    <w:rsid w:val="00B44739"/>
    <w:rsid w:val="00B519CB"/>
    <w:rsid w:val="00B63739"/>
    <w:rsid w:val="00B652F4"/>
    <w:rsid w:val="00B71E71"/>
    <w:rsid w:val="00B7274C"/>
    <w:rsid w:val="00B74935"/>
    <w:rsid w:val="00B85A7E"/>
    <w:rsid w:val="00B8787B"/>
    <w:rsid w:val="00B96F99"/>
    <w:rsid w:val="00BB6A00"/>
    <w:rsid w:val="00BD5F1F"/>
    <w:rsid w:val="00C07BDF"/>
    <w:rsid w:val="00C10B28"/>
    <w:rsid w:val="00C50B5B"/>
    <w:rsid w:val="00C61BF6"/>
    <w:rsid w:val="00C622CF"/>
    <w:rsid w:val="00C6434C"/>
    <w:rsid w:val="00C91806"/>
    <w:rsid w:val="00C971E9"/>
    <w:rsid w:val="00C97646"/>
    <w:rsid w:val="00CA0EFD"/>
    <w:rsid w:val="00D02180"/>
    <w:rsid w:val="00D20208"/>
    <w:rsid w:val="00D25E07"/>
    <w:rsid w:val="00D4606B"/>
    <w:rsid w:val="00D46E65"/>
    <w:rsid w:val="00D608CF"/>
    <w:rsid w:val="00D85E72"/>
    <w:rsid w:val="00D8691C"/>
    <w:rsid w:val="00DA190D"/>
    <w:rsid w:val="00DB1FFF"/>
    <w:rsid w:val="00DD793A"/>
    <w:rsid w:val="00DD7B78"/>
    <w:rsid w:val="00DE6EF1"/>
    <w:rsid w:val="00E16167"/>
    <w:rsid w:val="00E2046E"/>
    <w:rsid w:val="00E237F6"/>
    <w:rsid w:val="00E2570F"/>
    <w:rsid w:val="00E2781F"/>
    <w:rsid w:val="00E37F59"/>
    <w:rsid w:val="00E571DC"/>
    <w:rsid w:val="00E65BAE"/>
    <w:rsid w:val="00E80671"/>
    <w:rsid w:val="00E80D63"/>
    <w:rsid w:val="00E83236"/>
    <w:rsid w:val="00E85B1B"/>
    <w:rsid w:val="00E91818"/>
    <w:rsid w:val="00E9537D"/>
    <w:rsid w:val="00EA149D"/>
    <w:rsid w:val="00EA67E9"/>
    <w:rsid w:val="00EB140C"/>
    <w:rsid w:val="00EB1E4C"/>
    <w:rsid w:val="00EB7627"/>
    <w:rsid w:val="00EC0A78"/>
    <w:rsid w:val="00EC2328"/>
    <w:rsid w:val="00EC7A84"/>
    <w:rsid w:val="00EE6E36"/>
    <w:rsid w:val="00F22698"/>
    <w:rsid w:val="00F33AB5"/>
    <w:rsid w:val="00F33B42"/>
    <w:rsid w:val="00F357E7"/>
    <w:rsid w:val="00F55F2A"/>
    <w:rsid w:val="00F604C7"/>
    <w:rsid w:val="00F6566C"/>
    <w:rsid w:val="00F71291"/>
    <w:rsid w:val="00F71B90"/>
    <w:rsid w:val="00F77541"/>
    <w:rsid w:val="00F8310D"/>
    <w:rsid w:val="00FA4A3C"/>
    <w:rsid w:val="00FA5F72"/>
    <w:rsid w:val="00FB74DD"/>
    <w:rsid w:val="00FC31C2"/>
    <w:rsid w:val="00FD143C"/>
    <w:rsid w:val="00FD7C04"/>
    <w:rsid w:val="00FF6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3870"/>
  <w15:docId w15:val="{011276AD-36D2-4A72-8800-72D4B8CA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sz w:val="20"/>
      <w:szCs w:val="20"/>
    </w:rP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E237F6"/>
    <w:rPr>
      <w:color w:val="0563C1" w:themeColor="hyperlink"/>
      <w:u w:val="single"/>
    </w:rPr>
  </w:style>
  <w:style w:type="character" w:styleId="Mencinsinresolver">
    <w:name w:val="Unresolved Mention"/>
    <w:basedOn w:val="Fuentedeprrafopredeter"/>
    <w:uiPriority w:val="99"/>
    <w:semiHidden/>
    <w:unhideWhenUsed/>
    <w:rsid w:val="00E237F6"/>
    <w:rPr>
      <w:color w:val="605E5C"/>
      <w:shd w:val="clear" w:color="auto" w:fill="E1DFDD"/>
    </w:rPr>
  </w:style>
  <w:style w:type="paragraph" w:styleId="NormalWeb">
    <w:name w:val="Normal (Web)"/>
    <w:basedOn w:val="Standard"/>
    <w:rsid w:val="00AD6FDF"/>
    <w:pPr>
      <w:spacing w:before="100" w:after="100"/>
    </w:pPr>
    <w:rPr>
      <w:rFonts w:ascii="Liberation Serif" w:eastAsia="SimSun" w:hAnsi="Liberation Serif" w:cs="Mangal"/>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Consellería de Sanidad</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GARZÓN RAMS, VANESSA</dc:creator>
  <cp:lastModifiedBy>MARTA MANUELA MATEO PORCAR</cp:lastModifiedBy>
  <cp:revision>5</cp:revision>
  <cp:lastPrinted>2022-11-15T13:48:00Z</cp:lastPrinted>
  <dcterms:created xsi:type="dcterms:W3CDTF">2022-11-17T09:50:00Z</dcterms:created>
  <dcterms:modified xsi:type="dcterms:W3CDTF">2022-11-17T09:56:00Z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