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4C06" w14:textId="080B5105" w:rsidR="00D76ACA" w:rsidRDefault="00611826">
      <w:pPr>
        <w:pStyle w:val="NormalWeb"/>
        <w:spacing w:line="276" w:lineRule="auto"/>
        <w:jc w:val="both"/>
      </w:pPr>
      <w:r>
        <w:rPr>
          <w:rStyle w:val="Fuentedeprrafopredeter1"/>
          <w:rFonts w:ascii="Times New Roman" w:hAnsi="Times New Roman"/>
          <w:lang w:eastAsia="ar-SA"/>
        </w:rPr>
        <w:t>Big Data</w:t>
      </w:r>
    </w:p>
    <w:p w14:paraId="1E94F515" w14:textId="77777777" w:rsidR="0049782F" w:rsidRDefault="0049782F" w:rsidP="0049782F">
      <w:pPr>
        <w:spacing w:before="100" w:beforeAutospacing="1" w:after="100" w:afterAutospacing="1"/>
        <w:jc w:val="both"/>
        <w:rPr>
          <w:rFonts w:ascii="Times New Roman" w:eastAsia="Times New Roman" w:hAnsi="Times New Roman" w:cs="Times New Roman"/>
          <w:b/>
          <w:bCs/>
          <w:kern w:val="0"/>
          <w:sz w:val="32"/>
          <w:szCs w:val="32"/>
          <w:lang w:eastAsia="es-ES_tradnl"/>
        </w:rPr>
      </w:pPr>
      <w:r>
        <w:rPr>
          <w:rFonts w:ascii="Times New Roman" w:eastAsia="Times New Roman" w:hAnsi="Times New Roman" w:cs="Times New Roman"/>
          <w:b/>
          <w:bCs/>
          <w:kern w:val="0"/>
          <w:sz w:val="32"/>
          <w:szCs w:val="32"/>
          <w:lang w:eastAsia="es-ES_tradnl"/>
        </w:rPr>
        <w:t>La Fe coordina una base de datos de 19.800 historias clínicas con millones de ítems para optimizar las terapias del cáncer de próstata y prever su evolución</w:t>
      </w:r>
    </w:p>
    <w:p w14:paraId="538ADAA1" w14:textId="77777777" w:rsidR="0049782F" w:rsidRDefault="0049782F" w:rsidP="00331D3F">
      <w:pPr>
        <w:widowControl/>
        <w:numPr>
          <w:ilvl w:val="0"/>
          <w:numId w:val="8"/>
        </w:numPr>
        <w:autoSpaceDN/>
        <w:spacing w:before="100" w:beforeAutospacing="1" w:after="100" w:afterAutospacing="1"/>
        <w:ind w:left="714" w:hanging="357"/>
        <w:jc w:val="both"/>
        <w:textAlignment w:val="auto"/>
        <w:rPr>
          <w:rFonts w:ascii="Times New Roman" w:eastAsia="Times New Roman" w:hAnsi="Times New Roman" w:cs="Times New Roman"/>
          <w:kern w:val="0"/>
          <w:lang w:eastAsia="es-ES_tradnl"/>
        </w:rPr>
      </w:pPr>
      <w:bookmarkStart w:id="0" w:name="x__Hlk144111382"/>
      <w:r>
        <w:rPr>
          <w:rFonts w:ascii="Times New Roman" w:eastAsia="Times New Roman" w:hAnsi="Times New Roman" w:cs="Times New Roman"/>
          <w:kern w:val="0"/>
          <w:lang w:eastAsia="es-ES_tradnl"/>
        </w:rPr>
        <w:t>Los servicios de Oncología Radioterápica, Urología y Oncología Médica han reescrito los informes médicos para que puedan ser procesados mediante modelos matemáticos</w:t>
      </w:r>
      <w:bookmarkEnd w:id="0"/>
    </w:p>
    <w:p w14:paraId="10F22E94" w14:textId="77777777" w:rsidR="0049782F" w:rsidRDefault="0049782F" w:rsidP="0049782F">
      <w:pPr>
        <w:widowControl/>
        <w:numPr>
          <w:ilvl w:val="0"/>
          <w:numId w:val="8"/>
        </w:numPr>
        <w:suppressAutoHyphens w:val="0"/>
        <w:autoSpaceDN/>
        <w:spacing w:before="100" w:beforeAutospacing="1" w:after="100" w:afterAutospacing="1"/>
        <w:jc w:val="both"/>
        <w:textAlignment w:val="auto"/>
        <w:rPr>
          <w:rFonts w:ascii="Times New Roman" w:eastAsia="Times New Roman" w:hAnsi="Times New Roman" w:cs="Times New Roman"/>
          <w:strike/>
          <w:kern w:val="0"/>
          <w:lang w:eastAsia="es-ES_tradnl"/>
        </w:rPr>
      </w:pPr>
      <w:r>
        <w:rPr>
          <w:rFonts w:ascii="Times New Roman" w:eastAsia="Times New Roman" w:hAnsi="Times New Roman" w:cs="Times New Roman"/>
          <w:kern w:val="0"/>
          <w:lang w:eastAsia="es-ES_tradnl"/>
        </w:rPr>
        <w:t>Un total de 12 hospitales españoles colaboran en la iniciativa</w:t>
      </w:r>
      <w:r>
        <w:rPr>
          <w:rFonts w:ascii="Times New Roman" w:eastAsia="Times New Roman" w:hAnsi="Times New Roman" w:cs="Times New Roman"/>
          <w:strike/>
          <w:kern w:val="0"/>
          <w:lang w:eastAsia="es-ES_tradnl"/>
        </w:rPr>
        <w:t xml:space="preserve"> </w:t>
      </w:r>
    </w:p>
    <w:p w14:paraId="119FC78D" w14:textId="5AFB8CF0" w:rsidR="0049782F" w:rsidRDefault="0049782F" w:rsidP="0049782F">
      <w:pPr>
        <w:spacing w:before="100" w:beforeAutospacing="1" w:after="100" w:afterAutospacing="1"/>
        <w:ind w:left="360"/>
        <w:jc w:val="both"/>
        <w:rPr>
          <w:rFonts w:ascii="Times New Roman" w:eastAsia="Times New Roman" w:hAnsi="Times New Roman" w:cs="Times New Roman"/>
          <w:kern w:val="0"/>
          <w:lang w:eastAsia="es-ES_tradnl"/>
        </w:rPr>
      </w:pPr>
      <w:r w:rsidRPr="007509F8">
        <w:rPr>
          <w:rFonts w:ascii="Times New Roman" w:eastAsia="Times New Roman" w:hAnsi="Times New Roman" w:cs="Times New Roman"/>
          <w:b/>
          <w:bCs/>
          <w:kern w:val="0"/>
          <w:lang w:eastAsia="es-ES_tradnl"/>
        </w:rPr>
        <w:t>Valencia (</w:t>
      </w:r>
      <w:r w:rsidR="004501AE">
        <w:rPr>
          <w:rFonts w:ascii="Times New Roman" w:eastAsia="Times New Roman" w:hAnsi="Times New Roman" w:cs="Times New Roman"/>
          <w:b/>
          <w:bCs/>
          <w:kern w:val="0"/>
          <w:lang w:eastAsia="es-ES_tradnl"/>
        </w:rPr>
        <w:t>XX</w:t>
      </w:r>
      <w:r w:rsidRPr="007509F8">
        <w:rPr>
          <w:rFonts w:ascii="Times New Roman" w:eastAsia="Times New Roman" w:hAnsi="Times New Roman" w:cs="Times New Roman"/>
          <w:b/>
          <w:bCs/>
          <w:kern w:val="0"/>
          <w:lang w:eastAsia="es-ES_tradnl"/>
        </w:rPr>
        <w:t xml:space="preserve">.10.23). </w:t>
      </w:r>
      <w:r w:rsidR="007509F8" w:rsidRPr="007509F8">
        <w:rPr>
          <w:rFonts w:ascii="Times New Roman" w:eastAsia="Times New Roman" w:hAnsi="Times New Roman" w:cs="Times New Roman"/>
          <w:kern w:val="0"/>
          <w:lang w:eastAsia="es-ES_tradnl"/>
        </w:rPr>
        <w:t xml:space="preserve">Los servicios de Oncología Radioterápica, Urología y Oncología Médica del Hospital </w:t>
      </w:r>
      <w:proofErr w:type="spellStart"/>
      <w:r w:rsidR="007509F8" w:rsidRPr="007509F8">
        <w:rPr>
          <w:rFonts w:ascii="Times New Roman" w:eastAsia="Times New Roman" w:hAnsi="Times New Roman" w:cs="Times New Roman"/>
          <w:kern w:val="0"/>
          <w:lang w:eastAsia="es-ES_tradnl"/>
        </w:rPr>
        <w:t>Universitari</w:t>
      </w:r>
      <w:proofErr w:type="spellEnd"/>
      <w:r w:rsidR="007509F8" w:rsidRPr="007509F8">
        <w:rPr>
          <w:rFonts w:ascii="Times New Roman" w:eastAsia="Times New Roman" w:hAnsi="Times New Roman" w:cs="Times New Roman"/>
          <w:kern w:val="0"/>
          <w:lang w:eastAsia="es-ES_tradnl"/>
        </w:rPr>
        <w:t xml:space="preserve"> i </w:t>
      </w:r>
      <w:proofErr w:type="spellStart"/>
      <w:r w:rsidR="007509F8" w:rsidRPr="007509F8">
        <w:rPr>
          <w:rFonts w:ascii="Times New Roman" w:eastAsia="Times New Roman" w:hAnsi="Times New Roman" w:cs="Times New Roman"/>
          <w:kern w:val="0"/>
          <w:lang w:eastAsia="es-ES_tradnl"/>
        </w:rPr>
        <w:t>Politècnic</w:t>
      </w:r>
      <w:proofErr w:type="spellEnd"/>
      <w:r w:rsidR="007509F8" w:rsidRPr="007509F8">
        <w:rPr>
          <w:rFonts w:ascii="Times New Roman" w:eastAsia="Times New Roman" w:hAnsi="Times New Roman" w:cs="Times New Roman"/>
          <w:kern w:val="0"/>
          <w:lang w:eastAsia="es-ES_tradnl"/>
        </w:rPr>
        <w:t xml:space="preserve"> La Fe están aplicando la inteligencia artificial y la minería de datos para recabar y analizar información real de 19.788 pacientes con cáncer de próstata. </w:t>
      </w:r>
      <w:r>
        <w:rPr>
          <w:rFonts w:ascii="Times New Roman" w:eastAsia="Times New Roman" w:hAnsi="Times New Roman" w:cs="Times New Roman"/>
          <w:kern w:val="0"/>
          <w:lang w:eastAsia="es-ES_tradnl"/>
        </w:rPr>
        <w:t xml:space="preserve">Esta ingente cantidad de información, compilada a partir de las historias médicas anonimizadas, y convenientemente estructurada, servirá para identificar patrones que anticipen cómo van a evolucionar los pacientes y personalizar al máximo las terapias. </w:t>
      </w:r>
    </w:p>
    <w:p w14:paraId="39B71F53" w14:textId="2FA58C11" w:rsidR="0049782F" w:rsidRDefault="0049782F" w:rsidP="0049782F">
      <w:pPr>
        <w:spacing w:before="100" w:beforeAutospacing="1" w:after="100" w:afterAutospacing="1"/>
        <w:ind w:left="360"/>
        <w:jc w:val="both"/>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 xml:space="preserve">En este proyecto nacional, el coordinador e investigador principal en La Fe es el jefe de servicio de Oncología Radioterápica, Antonio J. Conde, que cuenta con la colaboración de los servicios de Urología y Oncología Médica, encabezados respectivamente por Alberto </w:t>
      </w:r>
      <w:proofErr w:type="spellStart"/>
      <w:r>
        <w:rPr>
          <w:rFonts w:ascii="Times New Roman" w:eastAsia="Times New Roman" w:hAnsi="Times New Roman" w:cs="Times New Roman"/>
          <w:kern w:val="0"/>
          <w:lang w:eastAsia="es-ES_tradnl"/>
        </w:rPr>
        <w:t>Budia</w:t>
      </w:r>
      <w:proofErr w:type="spellEnd"/>
      <w:r>
        <w:rPr>
          <w:rFonts w:ascii="Times New Roman" w:eastAsia="Times New Roman" w:hAnsi="Times New Roman" w:cs="Times New Roman"/>
          <w:kern w:val="0"/>
          <w:lang w:eastAsia="es-ES_tradnl"/>
        </w:rPr>
        <w:t>, Jose Luis Ruíz-Cerdá y Regina Gironés</w:t>
      </w:r>
      <w:r w:rsidR="00183254">
        <w:rPr>
          <w:rFonts w:ascii="Times New Roman" w:eastAsia="Times New Roman" w:hAnsi="Times New Roman" w:cs="Times New Roman"/>
          <w:kern w:val="0"/>
          <w:lang w:eastAsia="es-ES_tradnl"/>
        </w:rPr>
        <w:t xml:space="preserve">; </w:t>
      </w:r>
      <w:r>
        <w:rPr>
          <w:rFonts w:ascii="Times New Roman" w:eastAsia="Times New Roman" w:hAnsi="Times New Roman" w:cs="Times New Roman"/>
          <w:kern w:val="0"/>
          <w:lang w:eastAsia="es-ES_tradnl"/>
        </w:rPr>
        <w:t>así como por el Área de Atención Domiciliaria y Telemedicina, dirigida</w:t>
      </w:r>
      <w:r w:rsidR="00183254">
        <w:rPr>
          <w:rFonts w:ascii="Times New Roman" w:eastAsia="Times New Roman" w:hAnsi="Times New Roman" w:cs="Times New Roman"/>
          <w:kern w:val="0"/>
          <w:lang w:eastAsia="es-ES_tradnl"/>
        </w:rPr>
        <w:t xml:space="preserve"> en su momento </w:t>
      </w:r>
      <w:r>
        <w:rPr>
          <w:rFonts w:ascii="Times New Roman" w:eastAsia="Times New Roman" w:hAnsi="Times New Roman" w:cs="Times New Roman"/>
          <w:kern w:val="0"/>
          <w:lang w:eastAsia="es-ES_tradnl"/>
        </w:rPr>
        <w:t xml:space="preserve">por Bernardo Valdivieso, </w:t>
      </w:r>
      <w:r w:rsidR="00183254">
        <w:rPr>
          <w:rFonts w:ascii="Times New Roman" w:eastAsia="Times New Roman" w:hAnsi="Times New Roman" w:cs="Times New Roman"/>
          <w:kern w:val="0"/>
          <w:lang w:eastAsia="es-ES_tradnl"/>
        </w:rPr>
        <w:t xml:space="preserve">en la actualidad </w:t>
      </w:r>
      <w:r>
        <w:rPr>
          <w:rFonts w:ascii="Times New Roman" w:eastAsia="Times New Roman" w:hAnsi="Times New Roman" w:cs="Times New Roman"/>
          <w:kern w:val="0"/>
          <w:lang w:eastAsia="es-ES_tradnl"/>
        </w:rPr>
        <w:t xml:space="preserve">secretario autonómico de Planificación, Información y Transformación Digital. </w:t>
      </w:r>
    </w:p>
    <w:p w14:paraId="41398859" w14:textId="77870563" w:rsidR="0049782F" w:rsidRDefault="0049782F" w:rsidP="0049782F">
      <w:pPr>
        <w:spacing w:before="100" w:beforeAutospacing="1" w:after="100" w:afterAutospacing="1"/>
        <w:ind w:left="360"/>
        <w:jc w:val="both"/>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 xml:space="preserve">El proyecto, bautizado como </w:t>
      </w:r>
      <w:proofErr w:type="spellStart"/>
      <w:r w:rsidRPr="00634958">
        <w:rPr>
          <w:rFonts w:ascii="Times New Roman" w:eastAsia="Times New Roman" w:hAnsi="Times New Roman" w:cs="Times New Roman"/>
          <w:i/>
          <w:iCs/>
          <w:kern w:val="0"/>
          <w:lang w:eastAsia="es-ES_tradnl"/>
        </w:rPr>
        <w:t>Overview</w:t>
      </w:r>
      <w:proofErr w:type="spellEnd"/>
      <w:r>
        <w:rPr>
          <w:rFonts w:ascii="Times New Roman" w:eastAsia="Times New Roman" w:hAnsi="Times New Roman" w:cs="Times New Roman"/>
          <w:kern w:val="0"/>
          <w:lang w:eastAsia="es-ES_tradnl"/>
        </w:rPr>
        <w:t>, analiza 375 variables extraídas de las historias clínicas de 19.788 pacientes con cáncer de próstata avanzado reclutados en La Fe y otros 11 hospitales españoles entre enero de 2014 y diciembre de 2018.</w:t>
      </w:r>
      <w:r w:rsidR="00331D3F">
        <w:rPr>
          <w:rFonts w:ascii="Times New Roman" w:eastAsia="Times New Roman" w:hAnsi="Times New Roman" w:cs="Times New Roman"/>
          <w:kern w:val="0"/>
          <w:lang w:eastAsia="es-ES_tradnl"/>
        </w:rPr>
        <w:t xml:space="preserve"> </w:t>
      </w:r>
      <w:r>
        <w:rPr>
          <w:rFonts w:ascii="Times New Roman" w:eastAsia="Times New Roman" w:hAnsi="Times New Roman" w:cs="Times New Roman"/>
          <w:kern w:val="0"/>
          <w:lang w:eastAsia="es-ES_tradnl"/>
        </w:rPr>
        <w:t xml:space="preserve">Los datos de este estudio se han expuesto en diferentes reuniones científicas internacionales y la presentación de este modelo en enfermedad localizada se realizará en el </w:t>
      </w:r>
      <w:proofErr w:type="spellStart"/>
      <w:r>
        <w:rPr>
          <w:rFonts w:ascii="Times New Roman" w:eastAsia="Times New Roman" w:hAnsi="Times New Roman" w:cs="Times New Roman"/>
          <w:kern w:val="0"/>
          <w:lang w:eastAsia="es-ES_tradnl"/>
        </w:rPr>
        <w:t>European</w:t>
      </w:r>
      <w:proofErr w:type="spellEnd"/>
      <w:r>
        <w:rPr>
          <w:rFonts w:ascii="Times New Roman" w:eastAsia="Times New Roman" w:hAnsi="Times New Roman" w:cs="Times New Roman"/>
          <w:kern w:val="0"/>
          <w:lang w:eastAsia="es-ES_tradnl"/>
        </w:rPr>
        <w:t xml:space="preserve"> </w:t>
      </w:r>
      <w:proofErr w:type="spellStart"/>
      <w:r>
        <w:rPr>
          <w:rFonts w:ascii="Times New Roman" w:eastAsia="Times New Roman" w:hAnsi="Times New Roman" w:cs="Times New Roman"/>
          <w:kern w:val="0"/>
          <w:lang w:eastAsia="es-ES_tradnl"/>
        </w:rPr>
        <w:t>Multidisciplinary</w:t>
      </w:r>
      <w:proofErr w:type="spellEnd"/>
      <w:r>
        <w:rPr>
          <w:rFonts w:ascii="Times New Roman" w:eastAsia="Times New Roman" w:hAnsi="Times New Roman" w:cs="Times New Roman"/>
          <w:kern w:val="0"/>
          <w:lang w:eastAsia="es-ES_tradnl"/>
        </w:rPr>
        <w:t xml:space="preserve"> </w:t>
      </w:r>
      <w:proofErr w:type="spellStart"/>
      <w:r>
        <w:rPr>
          <w:rFonts w:ascii="Times New Roman" w:eastAsia="Times New Roman" w:hAnsi="Times New Roman" w:cs="Times New Roman"/>
          <w:kern w:val="0"/>
          <w:lang w:eastAsia="es-ES_tradnl"/>
        </w:rPr>
        <w:t>Congress</w:t>
      </w:r>
      <w:proofErr w:type="spellEnd"/>
      <w:r>
        <w:rPr>
          <w:rFonts w:ascii="Times New Roman" w:eastAsia="Times New Roman" w:hAnsi="Times New Roman" w:cs="Times New Roman"/>
          <w:kern w:val="0"/>
          <w:lang w:eastAsia="es-ES_tradnl"/>
        </w:rPr>
        <w:t xml:space="preserve"> </w:t>
      </w:r>
      <w:proofErr w:type="spellStart"/>
      <w:r>
        <w:rPr>
          <w:rFonts w:ascii="Times New Roman" w:eastAsia="Times New Roman" w:hAnsi="Times New Roman" w:cs="Times New Roman"/>
          <w:kern w:val="0"/>
          <w:lang w:eastAsia="es-ES_tradnl"/>
        </w:rPr>
        <w:t>on</w:t>
      </w:r>
      <w:proofErr w:type="spellEnd"/>
      <w:r>
        <w:rPr>
          <w:rFonts w:ascii="Times New Roman" w:eastAsia="Times New Roman" w:hAnsi="Times New Roman" w:cs="Times New Roman"/>
          <w:kern w:val="0"/>
          <w:lang w:eastAsia="es-ES_tradnl"/>
        </w:rPr>
        <w:t xml:space="preserve"> </w:t>
      </w:r>
      <w:proofErr w:type="spellStart"/>
      <w:r>
        <w:rPr>
          <w:rFonts w:ascii="Times New Roman" w:eastAsia="Times New Roman" w:hAnsi="Times New Roman" w:cs="Times New Roman"/>
          <w:kern w:val="0"/>
          <w:lang w:eastAsia="es-ES_tradnl"/>
        </w:rPr>
        <w:t>Urological</w:t>
      </w:r>
      <w:proofErr w:type="spellEnd"/>
      <w:r>
        <w:rPr>
          <w:rFonts w:ascii="Times New Roman" w:eastAsia="Times New Roman" w:hAnsi="Times New Roman" w:cs="Times New Roman"/>
          <w:kern w:val="0"/>
          <w:lang w:eastAsia="es-ES_tradnl"/>
        </w:rPr>
        <w:t xml:space="preserve"> </w:t>
      </w:r>
      <w:proofErr w:type="spellStart"/>
      <w:r>
        <w:rPr>
          <w:rFonts w:ascii="Times New Roman" w:eastAsia="Times New Roman" w:hAnsi="Times New Roman" w:cs="Times New Roman"/>
          <w:kern w:val="0"/>
          <w:lang w:eastAsia="es-ES_tradnl"/>
        </w:rPr>
        <w:t>Cancers</w:t>
      </w:r>
      <w:proofErr w:type="spellEnd"/>
      <w:r>
        <w:rPr>
          <w:rFonts w:ascii="Times New Roman" w:eastAsia="Times New Roman" w:hAnsi="Times New Roman" w:cs="Times New Roman"/>
          <w:kern w:val="0"/>
          <w:lang w:eastAsia="es-ES_tradnl"/>
        </w:rPr>
        <w:t xml:space="preserve"> que se celebrará en noviembre.</w:t>
      </w:r>
    </w:p>
    <w:p w14:paraId="573085F6" w14:textId="2BD6A2E0" w:rsidR="0049782F" w:rsidRDefault="0049782F" w:rsidP="0049782F">
      <w:pPr>
        <w:spacing w:before="100" w:beforeAutospacing="1" w:after="100" w:afterAutospacing="1"/>
        <w:ind w:left="360"/>
        <w:jc w:val="both"/>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 xml:space="preserve">En cualquier caso, el objetivo es extraer de las historias clínicas electrónicas anonimizadas, entre otros datos, la edad a la que la persona recibió el diagnóstico, antecedentes familiares, hábitos urinarios, tipo de tratamiento </w:t>
      </w:r>
      <w:r>
        <w:rPr>
          <w:rFonts w:ascii="Times New Roman" w:eastAsia="Times New Roman" w:hAnsi="Times New Roman" w:cs="Times New Roman"/>
          <w:kern w:val="0"/>
          <w:lang w:eastAsia="es-ES_tradnl"/>
        </w:rPr>
        <w:lastRenderedPageBreak/>
        <w:t>administrado o recidivas registradas, así como poder analizar los patrones de enfermedad de forma masiva, con el objetivo de poder extraer y añadir indicadores de resultados en salud más adelante.</w:t>
      </w:r>
    </w:p>
    <w:p w14:paraId="69BEB72F" w14:textId="61A5D15C" w:rsidR="00331D3F" w:rsidRPr="00331D3F" w:rsidRDefault="00331D3F" w:rsidP="0049782F">
      <w:pPr>
        <w:spacing w:before="100" w:beforeAutospacing="1" w:after="100" w:afterAutospacing="1"/>
        <w:ind w:left="360"/>
        <w:jc w:val="both"/>
        <w:rPr>
          <w:rFonts w:ascii="Times New Roman" w:eastAsia="Times New Roman" w:hAnsi="Times New Roman" w:cs="Times New Roman"/>
          <w:b/>
          <w:bCs/>
          <w:kern w:val="0"/>
          <w:lang w:eastAsia="es-ES_tradnl"/>
        </w:rPr>
      </w:pPr>
      <w:r w:rsidRPr="00331D3F">
        <w:rPr>
          <w:rFonts w:ascii="Times New Roman" w:eastAsia="Times New Roman" w:hAnsi="Times New Roman" w:cs="Times New Roman"/>
          <w:b/>
          <w:bCs/>
          <w:kern w:val="0"/>
          <w:lang w:eastAsia="es-ES_tradnl"/>
        </w:rPr>
        <w:t>Comparar información real con literatura médica</w:t>
      </w:r>
    </w:p>
    <w:p w14:paraId="7B902114" w14:textId="0D49F813" w:rsidR="0049782F" w:rsidRDefault="0049782F" w:rsidP="0049782F">
      <w:pPr>
        <w:spacing w:before="100" w:beforeAutospacing="1" w:after="100" w:afterAutospacing="1"/>
        <w:ind w:left="360"/>
        <w:jc w:val="both"/>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Para poder estructurar los informes médicos, obtener y analizar la información de forma precisa, el grupo de trabajo ha recurrido a la rama de la inteligencia artificial centrada en el procesamiento del lenguaje natural.</w:t>
      </w:r>
    </w:p>
    <w:p w14:paraId="2F95E255" w14:textId="60D9526E" w:rsidR="000D62C7" w:rsidRDefault="0049782F" w:rsidP="00634958">
      <w:pPr>
        <w:spacing w:before="100" w:beforeAutospacing="1" w:after="100" w:afterAutospacing="1"/>
        <w:ind w:left="360"/>
        <w:jc w:val="both"/>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 xml:space="preserve">“Las historias clínicas contienen ingentes cantidades de información desestructurada que es necesario ‘traducir’ a modelos matemáticos para que pueda ser procesada mediante softwares avanzados”, explica el jefe de servicio de Oncología Radioterápica de La Fe. </w:t>
      </w:r>
    </w:p>
    <w:p w14:paraId="5BD67356" w14:textId="77777777" w:rsidR="0049782F" w:rsidRDefault="0049782F" w:rsidP="0049782F">
      <w:pPr>
        <w:spacing w:before="100" w:beforeAutospacing="1" w:after="100" w:afterAutospacing="1"/>
        <w:ind w:left="360"/>
        <w:jc w:val="both"/>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 xml:space="preserve">Además, “para facilitar esta tarea y disponer de una mayor precisión en la información, en La Fe se están elaborando registros de datos estructurados de cada paciente, de modo que podamos establecer indicadores predictivos de la evolución de la enfermedad”, indica el jefe clínico de Urología, José Luis Ruiz-Cerdá. </w:t>
      </w:r>
    </w:p>
    <w:p w14:paraId="4D138FB2" w14:textId="77777777" w:rsidR="0049782F" w:rsidRDefault="0049782F" w:rsidP="0049782F">
      <w:pPr>
        <w:spacing w:before="100" w:beforeAutospacing="1" w:after="100" w:afterAutospacing="1"/>
        <w:ind w:left="360"/>
        <w:jc w:val="both"/>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De este modo, con la información convenientemente compilada y estructurada, añade Antonio Conde, se podrán confeccionar “vastas bases documentales con datos epidemiológicos, biológicos, clínicos, moleculares, sociales, psicosociales y de hábitos de vida”.</w:t>
      </w:r>
    </w:p>
    <w:p w14:paraId="027C7742" w14:textId="77777777" w:rsidR="0049782F" w:rsidRDefault="0049782F" w:rsidP="0049782F">
      <w:pPr>
        <w:spacing w:before="100" w:beforeAutospacing="1" w:after="100" w:afterAutospacing="1"/>
        <w:ind w:left="360"/>
        <w:jc w:val="both"/>
        <w:rPr>
          <w:rFonts w:ascii="Times New Roman" w:eastAsia="Times New Roman" w:hAnsi="Times New Roman" w:cs="Times New Roman"/>
          <w:kern w:val="0"/>
          <w:lang w:eastAsia="es-ES_tradnl"/>
        </w:rPr>
      </w:pPr>
      <w:r>
        <w:rPr>
          <w:rFonts w:ascii="Times New Roman" w:eastAsia="Times New Roman" w:hAnsi="Times New Roman" w:cs="Times New Roman"/>
          <w:kern w:val="0"/>
          <w:lang w:eastAsia="es-ES_tradnl"/>
        </w:rPr>
        <w:t>A partir de estas fuentes, los investigadores buscan comprender y describir con mayor precisión las causas, el diagnóstico y los resultados de los tratamientos del cáncer de próstata, y cotejar los resultados obtenidos de esa información real con las estimaciones contenidas en la literatura médica, así como identificar posibles factores pronósticos y predictivos de respuesta.</w:t>
      </w:r>
    </w:p>
    <w:p w14:paraId="7BF7DF69" w14:textId="61A70A70" w:rsidR="0049782F" w:rsidRDefault="0049782F" w:rsidP="0049782F">
      <w:pPr>
        <w:spacing w:before="100" w:beforeAutospacing="1" w:after="100" w:afterAutospacing="1"/>
        <w:ind w:left="360"/>
        <w:jc w:val="both"/>
        <w:rPr>
          <w:rFonts w:asciiTheme="minorHAnsi" w:eastAsiaTheme="minorHAnsi" w:hAnsiTheme="minorHAnsi" w:cstheme="minorBidi"/>
          <w:kern w:val="2"/>
          <w14:ligatures w14:val="standardContextual"/>
        </w:rPr>
      </w:pPr>
      <w:r>
        <w:rPr>
          <w:rFonts w:ascii="Times New Roman" w:eastAsia="Times New Roman" w:hAnsi="Times New Roman" w:cs="Times New Roman"/>
          <w:kern w:val="0"/>
          <w:lang w:eastAsia="es-ES_tradnl"/>
        </w:rPr>
        <w:t>“El cáncer de próstata, con alta prevalencia e incidencia, es una enfermedad que plantea un importante desafío diagnóstico y terapéutico debido a su heterogeneidad. Para afrontar este reto, la inteligencia artificial y el ‘</w:t>
      </w:r>
      <w:proofErr w:type="spellStart"/>
      <w:r>
        <w:rPr>
          <w:rFonts w:ascii="Times New Roman" w:eastAsia="Times New Roman" w:hAnsi="Times New Roman" w:cs="Times New Roman"/>
          <w:kern w:val="0"/>
          <w:lang w:eastAsia="es-ES_tradnl"/>
        </w:rPr>
        <w:t>big</w:t>
      </w:r>
      <w:proofErr w:type="spellEnd"/>
      <w:r>
        <w:rPr>
          <w:rFonts w:ascii="Times New Roman" w:eastAsia="Times New Roman" w:hAnsi="Times New Roman" w:cs="Times New Roman"/>
          <w:kern w:val="0"/>
          <w:lang w:eastAsia="es-ES_tradnl"/>
        </w:rPr>
        <w:t xml:space="preserve"> data’ aplicados sobre historias médicas de pacientes reales a quienes se hace un seguimiento extenso se revelan como herramientas de gran utilidad”, concluye el gerente del departamento Valencia La Fe, José Luis Poveda.</w:t>
      </w:r>
    </w:p>
    <w:sectPr w:rsidR="0049782F" w:rsidSect="00331D3F">
      <w:headerReference w:type="default" r:id="rId7"/>
      <w:footerReference w:type="default" r:id="rId8"/>
      <w:pgSz w:w="11906" w:h="16838"/>
      <w:pgMar w:top="3805" w:right="1695" w:bottom="1474" w:left="2552" w:header="68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8085" w14:textId="77777777" w:rsidR="000F2F7D" w:rsidRDefault="000F2F7D">
      <w:r>
        <w:separator/>
      </w:r>
    </w:p>
  </w:endnote>
  <w:endnote w:type="continuationSeparator" w:id="0">
    <w:p w14:paraId="3BD87495" w14:textId="77777777" w:rsidR="000F2F7D" w:rsidRDefault="000F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OpenSymbol">
    <w:panose1 w:val="05010000000000000000"/>
    <w:charset w:val="00"/>
    <w:family w:val="auto"/>
    <w:pitch w:val="variable"/>
    <w:sig w:usb0="800000AF" w:usb1="1001ECEA"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0302" w14:textId="77777777" w:rsidR="00175071" w:rsidRDefault="00E62D33">
    <w:pPr>
      <w:pStyle w:val="Piedepgina"/>
      <w:jc w:val="right"/>
    </w:pPr>
    <w:r>
      <w:rPr>
        <w:rFonts w:ascii="Roboto" w:hAnsi="Roboto"/>
        <w:b/>
        <w:bCs/>
        <w:sz w:val="20"/>
        <w:szCs w:val="20"/>
      </w:rPr>
      <w:fldChar w:fldCharType="begin"/>
    </w:r>
    <w:r>
      <w:rPr>
        <w:rFonts w:ascii="Roboto" w:hAnsi="Roboto"/>
        <w:b/>
        <w:bCs/>
        <w:sz w:val="20"/>
        <w:szCs w:val="20"/>
      </w:rPr>
      <w:instrText xml:space="preserve"> PAGE </w:instrText>
    </w:r>
    <w:r>
      <w:rPr>
        <w:rFonts w:ascii="Roboto" w:hAnsi="Roboto"/>
        <w:b/>
        <w:bCs/>
        <w:sz w:val="20"/>
        <w:szCs w:val="20"/>
      </w:rPr>
      <w:fldChar w:fldCharType="separate"/>
    </w:r>
    <w:r>
      <w:rPr>
        <w:rFonts w:ascii="Roboto" w:hAnsi="Roboto"/>
        <w:b/>
        <w:bCs/>
        <w:sz w:val="20"/>
        <w:szCs w:val="20"/>
      </w:rPr>
      <w:t>2</w:t>
    </w:r>
    <w:r>
      <w:rPr>
        <w:rFonts w:ascii="Roboto" w:hAnsi="Robot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DC7A" w14:textId="77777777" w:rsidR="000F2F7D" w:rsidRDefault="000F2F7D">
      <w:r>
        <w:rPr>
          <w:color w:val="000000"/>
        </w:rPr>
        <w:separator/>
      </w:r>
    </w:p>
  </w:footnote>
  <w:footnote w:type="continuationSeparator" w:id="0">
    <w:p w14:paraId="13C66483" w14:textId="77777777" w:rsidR="000F2F7D" w:rsidRDefault="000F2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1C5C" w14:textId="77777777" w:rsidR="00175071" w:rsidRDefault="00175071">
    <w:pPr>
      <w:pStyle w:val="Heading"/>
      <w:tabs>
        <w:tab w:val="clear" w:pos="4819"/>
        <w:tab w:val="clear" w:pos="9638"/>
        <w:tab w:val="center" w:pos="4252"/>
        <w:tab w:val="right" w:pos="8504"/>
      </w:tabs>
      <w:ind w:left="-1418" w:right="851"/>
      <w:jc w:val="right"/>
    </w:pPr>
  </w:p>
  <w:p w14:paraId="5D0EC49F" w14:textId="77777777" w:rsidR="00175071" w:rsidRDefault="00E62D33">
    <w:pPr>
      <w:pStyle w:val="Heading"/>
    </w:pPr>
    <w:r>
      <w:rPr>
        <w:noProof/>
      </w:rPr>
      <w:drawing>
        <wp:anchor distT="0" distB="0" distL="114300" distR="114300" simplePos="0" relativeHeight="251659264" behindDoc="0" locked="0" layoutInCell="1" allowOverlap="1" wp14:anchorId="1E17ED52" wp14:editId="16F81FDC">
          <wp:simplePos x="0" y="0"/>
          <wp:positionH relativeFrom="margin">
            <wp:align>center</wp:align>
          </wp:positionH>
          <wp:positionV relativeFrom="paragraph">
            <wp:posOffset>430865</wp:posOffset>
          </wp:positionV>
          <wp:extent cx="5948684" cy="965834"/>
          <wp:effectExtent l="0" t="0" r="0" b="0"/>
          <wp:wrapSquare wrapText="largest"/>
          <wp:docPr id="2025928710" name="Imatge4"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8684" cy="96583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A0B"/>
    <w:multiLevelType w:val="multilevel"/>
    <w:tmpl w:val="9F3EAB7C"/>
    <w:styleLink w:val="WWNum2"/>
    <w:lvl w:ilvl="0">
      <w:numFmt w:val="bullet"/>
      <w:lvlText w:val="•"/>
      <w:lvlJc w:val="left"/>
      <w:rPr>
        <w:rFonts w:ascii="Times New Roman" w:eastAsia="Times New Roman" w:hAnsi="Times New Roman" w:cs="Times New Roman"/>
        <w:sz w:val="24"/>
      </w:rPr>
    </w:lvl>
    <w:lvl w:ilvl="1">
      <w:numFmt w:val="bullet"/>
      <w:lvlText w:val="•"/>
      <w:lvlJc w:val="left"/>
      <w:rPr>
        <w:rFonts w:ascii="Times New Roman" w:eastAsia="Times New Roman" w:hAnsi="Times New Roman" w:cs="Times New Roman"/>
      </w:rPr>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numFmt w:val="bullet"/>
      <w:lvlText w:val="•"/>
      <w:lvlJc w:val="left"/>
      <w:rPr>
        <w:rFonts w:ascii="Times New Roman" w:eastAsia="Times New Roman" w:hAnsi="Times New Roman" w:cs="Times New Roman"/>
      </w:rPr>
    </w:lvl>
    <w:lvl w:ilvl="5">
      <w:numFmt w:val="bullet"/>
      <w:lvlText w:val="•"/>
      <w:lvlJc w:val="left"/>
      <w:rPr>
        <w:rFonts w:ascii="Times New Roman" w:eastAsia="Times New Roman" w:hAnsi="Times New Roman" w:cs="Times New Roman"/>
      </w:rPr>
    </w:lvl>
    <w:lvl w:ilvl="6">
      <w:numFmt w:val="bullet"/>
      <w:lvlText w:val="•"/>
      <w:lvlJc w:val="left"/>
      <w:rPr>
        <w:rFonts w:ascii="Times New Roman" w:eastAsia="Times New Roman" w:hAnsi="Times New Roman" w:cs="Times New Roman"/>
      </w:rPr>
    </w:lvl>
    <w:lvl w:ilvl="7">
      <w:numFmt w:val="bullet"/>
      <w:lvlText w:val="•"/>
      <w:lvlJc w:val="left"/>
      <w:rPr>
        <w:rFonts w:ascii="Times New Roman" w:eastAsia="Times New Roman" w:hAnsi="Times New Roman" w:cs="Times New Roman"/>
      </w:rPr>
    </w:lvl>
    <w:lvl w:ilvl="8">
      <w:numFmt w:val="bullet"/>
      <w:lvlText w:val="•"/>
      <w:lvlJc w:val="left"/>
      <w:rPr>
        <w:rFonts w:ascii="Times New Roman" w:eastAsia="Times New Roman" w:hAnsi="Times New Roman" w:cs="Times New Roman"/>
      </w:rPr>
    </w:lvl>
  </w:abstractNum>
  <w:abstractNum w:abstractNumId="1" w15:restartNumberingAfterBreak="0">
    <w:nsid w:val="15B169F6"/>
    <w:multiLevelType w:val="multilevel"/>
    <w:tmpl w:val="8F84469E"/>
    <w:styleLink w:val="WWNum1"/>
    <w:lvl w:ilvl="0">
      <w:numFmt w:val="bullet"/>
      <w:lvlText w:val="•"/>
      <w:lvlJc w:val="left"/>
      <w:rPr>
        <w:rFonts w:ascii="Times New Roman" w:eastAsia="Times New Roman" w:hAnsi="Times New Roman" w:cs="Times New Roman"/>
      </w:rPr>
    </w:lvl>
    <w:lvl w:ilvl="1">
      <w:numFmt w:val="bullet"/>
      <w:lvlText w:val="•"/>
      <w:lvlJc w:val="left"/>
      <w:rPr>
        <w:rFonts w:ascii="Times New Roman" w:eastAsia="Times New Roman" w:hAnsi="Times New Roman" w:cs="Times New Roman"/>
      </w:rPr>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numFmt w:val="bullet"/>
      <w:lvlText w:val="•"/>
      <w:lvlJc w:val="left"/>
      <w:rPr>
        <w:rFonts w:ascii="Times New Roman" w:eastAsia="Times New Roman" w:hAnsi="Times New Roman" w:cs="Times New Roman"/>
      </w:rPr>
    </w:lvl>
    <w:lvl w:ilvl="5">
      <w:numFmt w:val="bullet"/>
      <w:lvlText w:val="•"/>
      <w:lvlJc w:val="left"/>
      <w:rPr>
        <w:rFonts w:ascii="Times New Roman" w:eastAsia="Times New Roman" w:hAnsi="Times New Roman" w:cs="Times New Roman"/>
      </w:rPr>
    </w:lvl>
    <w:lvl w:ilvl="6">
      <w:numFmt w:val="bullet"/>
      <w:lvlText w:val="•"/>
      <w:lvlJc w:val="left"/>
      <w:rPr>
        <w:rFonts w:ascii="Times New Roman" w:eastAsia="Times New Roman" w:hAnsi="Times New Roman" w:cs="Times New Roman"/>
      </w:rPr>
    </w:lvl>
    <w:lvl w:ilvl="7">
      <w:numFmt w:val="bullet"/>
      <w:lvlText w:val="•"/>
      <w:lvlJc w:val="left"/>
      <w:rPr>
        <w:rFonts w:ascii="Times New Roman" w:eastAsia="Times New Roman" w:hAnsi="Times New Roman" w:cs="Times New Roman"/>
      </w:rPr>
    </w:lvl>
    <w:lvl w:ilvl="8">
      <w:numFmt w:val="bullet"/>
      <w:lvlText w:val="•"/>
      <w:lvlJc w:val="left"/>
      <w:rPr>
        <w:rFonts w:ascii="Times New Roman" w:eastAsia="Times New Roman" w:hAnsi="Times New Roman" w:cs="Times New Roman"/>
      </w:rPr>
    </w:lvl>
  </w:abstractNum>
  <w:abstractNum w:abstractNumId="2" w15:restartNumberingAfterBreak="0">
    <w:nsid w:val="27C3253B"/>
    <w:multiLevelType w:val="multilevel"/>
    <w:tmpl w:val="F39081D8"/>
    <w:styleLink w:val="WWNum3"/>
    <w:lvl w:ilvl="0">
      <w:numFmt w:val="bullet"/>
      <w:lvlText w:val="•"/>
      <w:lvlJc w:val="left"/>
      <w:rPr>
        <w:rFonts w:ascii="Times New Roman" w:eastAsia="Times New Roman" w:hAnsi="Times New Roman" w:cs="Times New Roman"/>
        <w:sz w:val="24"/>
      </w:rPr>
    </w:lvl>
    <w:lvl w:ilvl="1">
      <w:numFmt w:val="bullet"/>
      <w:lvlText w:val="•"/>
      <w:lvlJc w:val="left"/>
      <w:rPr>
        <w:rFonts w:ascii="Times New Roman" w:eastAsia="Times New Roman" w:hAnsi="Times New Roman" w:cs="Times New Roman"/>
      </w:rPr>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numFmt w:val="bullet"/>
      <w:lvlText w:val="•"/>
      <w:lvlJc w:val="left"/>
      <w:rPr>
        <w:rFonts w:ascii="Times New Roman" w:eastAsia="Times New Roman" w:hAnsi="Times New Roman" w:cs="Times New Roman"/>
      </w:rPr>
    </w:lvl>
    <w:lvl w:ilvl="5">
      <w:numFmt w:val="bullet"/>
      <w:lvlText w:val="•"/>
      <w:lvlJc w:val="left"/>
      <w:rPr>
        <w:rFonts w:ascii="Times New Roman" w:eastAsia="Times New Roman" w:hAnsi="Times New Roman" w:cs="Times New Roman"/>
      </w:rPr>
    </w:lvl>
    <w:lvl w:ilvl="6">
      <w:numFmt w:val="bullet"/>
      <w:lvlText w:val="•"/>
      <w:lvlJc w:val="left"/>
      <w:rPr>
        <w:rFonts w:ascii="Times New Roman" w:eastAsia="Times New Roman" w:hAnsi="Times New Roman" w:cs="Times New Roman"/>
      </w:rPr>
    </w:lvl>
    <w:lvl w:ilvl="7">
      <w:numFmt w:val="bullet"/>
      <w:lvlText w:val="•"/>
      <w:lvlJc w:val="left"/>
      <w:rPr>
        <w:rFonts w:ascii="Times New Roman" w:eastAsia="Times New Roman" w:hAnsi="Times New Roman" w:cs="Times New Roman"/>
      </w:rPr>
    </w:lvl>
    <w:lvl w:ilvl="8">
      <w:numFmt w:val="bullet"/>
      <w:lvlText w:val="•"/>
      <w:lvlJc w:val="left"/>
      <w:rPr>
        <w:rFonts w:ascii="Times New Roman" w:eastAsia="Times New Roman" w:hAnsi="Times New Roman" w:cs="Times New Roman"/>
      </w:rPr>
    </w:lvl>
  </w:abstractNum>
  <w:abstractNum w:abstractNumId="3" w15:restartNumberingAfterBreak="0">
    <w:nsid w:val="38A55062"/>
    <w:multiLevelType w:val="hybridMultilevel"/>
    <w:tmpl w:val="2A846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5D3FC0"/>
    <w:multiLevelType w:val="multilevel"/>
    <w:tmpl w:val="D51AC678"/>
    <w:styleLink w:val="WWNum1aa"/>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57ED74CB"/>
    <w:multiLevelType w:val="multilevel"/>
    <w:tmpl w:val="C45C76E8"/>
    <w:styleLink w:val="WWNum1a"/>
    <w:lvl w:ilvl="0">
      <w:numFmt w:val="bullet"/>
      <w:lvlText w:val=""/>
      <w:lvlJc w:val="left"/>
      <w:rPr>
        <w:rFonts w:ascii="Symbol" w:hAnsi="Symbol"/>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68DA4D7A"/>
    <w:multiLevelType w:val="multilevel"/>
    <w:tmpl w:val="29948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9F290F"/>
    <w:multiLevelType w:val="multilevel"/>
    <w:tmpl w:val="A2C6FB6E"/>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72746738">
    <w:abstractNumId w:val="7"/>
  </w:num>
  <w:num w:numId="2" w16cid:durableId="1199857046">
    <w:abstractNumId w:val="4"/>
  </w:num>
  <w:num w:numId="3" w16cid:durableId="1487936867">
    <w:abstractNumId w:val="1"/>
  </w:num>
  <w:num w:numId="4" w16cid:durableId="343675768">
    <w:abstractNumId w:val="0"/>
  </w:num>
  <w:num w:numId="5" w16cid:durableId="1742555299">
    <w:abstractNumId w:val="2"/>
  </w:num>
  <w:num w:numId="6" w16cid:durableId="430706130">
    <w:abstractNumId w:val="5"/>
  </w:num>
  <w:num w:numId="7" w16cid:durableId="1052774355">
    <w:abstractNumId w:val="3"/>
  </w:num>
  <w:num w:numId="8" w16cid:durableId="1591432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CA"/>
    <w:rsid w:val="000D62C7"/>
    <w:rsid w:val="000F2F7D"/>
    <w:rsid w:val="0010335B"/>
    <w:rsid w:val="00116F0C"/>
    <w:rsid w:val="00120422"/>
    <w:rsid w:val="00175071"/>
    <w:rsid w:val="00183254"/>
    <w:rsid w:val="001F32BC"/>
    <w:rsid w:val="00200CB7"/>
    <w:rsid w:val="002327D0"/>
    <w:rsid w:val="00290868"/>
    <w:rsid w:val="003176FD"/>
    <w:rsid w:val="00331D3F"/>
    <w:rsid w:val="003555CE"/>
    <w:rsid w:val="00360513"/>
    <w:rsid w:val="00395111"/>
    <w:rsid w:val="004501AE"/>
    <w:rsid w:val="00452C7B"/>
    <w:rsid w:val="004703E9"/>
    <w:rsid w:val="0049782F"/>
    <w:rsid w:val="00501550"/>
    <w:rsid w:val="00517F2D"/>
    <w:rsid w:val="00573D40"/>
    <w:rsid w:val="005A71CF"/>
    <w:rsid w:val="005C55D5"/>
    <w:rsid w:val="005D2DF1"/>
    <w:rsid w:val="005E508B"/>
    <w:rsid w:val="005F4051"/>
    <w:rsid w:val="00611826"/>
    <w:rsid w:val="00634958"/>
    <w:rsid w:val="006E0501"/>
    <w:rsid w:val="00744C28"/>
    <w:rsid w:val="0074540B"/>
    <w:rsid w:val="007509F8"/>
    <w:rsid w:val="00770CB7"/>
    <w:rsid w:val="00781FDC"/>
    <w:rsid w:val="00883847"/>
    <w:rsid w:val="008D596D"/>
    <w:rsid w:val="008E2A16"/>
    <w:rsid w:val="008F6454"/>
    <w:rsid w:val="00910DFE"/>
    <w:rsid w:val="009F6664"/>
    <w:rsid w:val="00A01FBF"/>
    <w:rsid w:val="00B92CEB"/>
    <w:rsid w:val="00BB739C"/>
    <w:rsid w:val="00BF6754"/>
    <w:rsid w:val="00C30A52"/>
    <w:rsid w:val="00C327E9"/>
    <w:rsid w:val="00C749B8"/>
    <w:rsid w:val="00D60DD8"/>
    <w:rsid w:val="00D76ACA"/>
    <w:rsid w:val="00E26E52"/>
    <w:rsid w:val="00E42A24"/>
    <w:rsid w:val="00E524D2"/>
    <w:rsid w:val="00E62A62"/>
    <w:rsid w:val="00E62D33"/>
    <w:rsid w:val="00E906E5"/>
    <w:rsid w:val="00EA174D"/>
    <w:rsid w:val="00F277C5"/>
    <w:rsid w:val="00FB5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2E46"/>
  <w15:docId w15:val="{6E1A9F90-7306-0F4B-B4B2-5FFFC8B4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4"/>
        <w:szCs w:val="24"/>
        <w:lang w:val="es-E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hAnsi="Times"/>
      <w:sz w:val="18"/>
      <w:szCs w:val="18"/>
    </w:rPr>
  </w:style>
  <w:style w:type="paragraph" w:customStyle="1" w:styleId="p2">
    <w:name w:val="p2"/>
    <w:basedOn w:val="Standard"/>
    <w:rPr>
      <w:rFonts w:ascii="Times" w:hAnsi="Times"/>
      <w:sz w:val="17"/>
      <w:szCs w:val="17"/>
    </w:rPr>
  </w:style>
  <w:style w:type="paragraph" w:styleId="NormalWeb">
    <w:name w:val="Normal (Web)"/>
    <w:basedOn w:val="Standard"/>
    <w:pPr>
      <w:spacing w:before="100" w:after="142" w:line="288" w:lineRule="auto"/>
    </w:pPr>
    <w:rPr>
      <w:rFonts w:cs="Times New Roman"/>
    </w:rPr>
  </w:style>
  <w:style w:type="paragraph" w:customStyle="1" w:styleId="Tablanormal1">
    <w:name w:val="Tabla normal1"/>
    <w:pPr>
      <w:widowControl/>
      <w:suppressAutoHyphens/>
      <w:textAlignment w:val="auto"/>
    </w:pPr>
    <w:rPr>
      <w:rFonts w:ascii="Times New Roman" w:eastAsia="Arial Unicode MS" w:hAnsi="Times New Roman" w:cs="Times New Roman"/>
      <w:sz w:val="20"/>
      <w:szCs w:val="20"/>
      <w:lang w:eastAsia="es-ES"/>
    </w:rPr>
  </w:style>
  <w:style w:type="paragraph" w:customStyle="1" w:styleId="Poromisin">
    <w:name w:val="Por omisión"/>
    <w:pPr>
      <w:widowControl/>
      <w:suppressAutoHyphens/>
      <w:textAlignment w:val="auto"/>
    </w:pPr>
    <w:rPr>
      <w:rFonts w:ascii="Helvetica Neue" w:eastAsia="Arial Unicode MS" w:hAnsi="Helvetica Neue" w:cs="Helvetica Neue"/>
      <w:color w:val="000000"/>
      <w:sz w:val="22"/>
      <w:szCs w:val="22"/>
      <w:lang w:eastAsia="es-ES"/>
    </w:rPr>
  </w:style>
  <w:style w:type="paragraph" w:customStyle="1" w:styleId="Tablanormal2">
    <w:name w:val="Tabla normal2"/>
    <w:pPr>
      <w:widowControl/>
      <w:textAlignment w:val="auto"/>
    </w:pPr>
    <w:rPr>
      <w:rFonts w:eastAsia="Times New Roman" w:cs="Times New Roman"/>
      <w:sz w:val="22"/>
      <w:szCs w:val="22"/>
    </w:rPr>
  </w:style>
  <w:style w:type="paragraph" w:styleId="Prrafodelista">
    <w:name w:val="List Paragraph"/>
    <w:basedOn w:val="Standard"/>
    <w:pPr>
      <w:ind w:left="720"/>
    </w:pPr>
  </w:style>
  <w:style w:type="paragraph" w:styleId="Encabezado">
    <w:name w:val="header"/>
    <w:basedOn w:val="HeaderandFoote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sz w:val="24"/>
      <w:szCs w:val="24"/>
    </w:rPr>
  </w:style>
  <w:style w:type="character" w:customStyle="1" w:styleId="Fuentedeprrafopredeter1">
    <w:name w:val="Fuente de párrafo predeter.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Internetlink">
    <w:name w:val="Internet link"/>
    <w:rPr>
      <w:color w:val="000080"/>
      <w:u w:val="single"/>
    </w:rPr>
  </w:style>
  <w:style w:type="character" w:customStyle="1" w:styleId="Ninguno">
    <w:name w:val="Ninguno"/>
  </w:style>
  <w:style w:type="character" w:customStyle="1" w:styleId="ListLabel9">
    <w:name w:val="ListLabel 9"/>
    <w:rPr>
      <w:rFonts w:eastAsia="Times New Roman" w:cs="Times New Roman"/>
    </w:rPr>
  </w:style>
  <w:style w:type="character" w:customStyle="1" w:styleId="ListLabel10">
    <w:name w:val="ListLabel 10"/>
    <w:rPr>
      <w:rFonts w:eastAsia="Times New Roman" w:cs="Times New Roman"/>
    </w:rPr>
  </w:style>
  <w:style w:type="character" w:customStyle="1" w:styleId="ListLabel11">
    <w:name w:val="ListLabel 11"/>
    <w:rPr>
      <w:rFonts w:eastAsia="Times New Roman" w:cs="Times New Roman"/>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eastAsia="Times New Roman" w:cs="Times New Roman"/>
    </w:rPr>
  </w:style>
  <w:style w:type="character" w:customStyle="1" w:styleId="ListLabel17">
    <w:name w:val="ListLabel 17"/>
    <w:rPr>
      <w:rFonts w:eastAsia="Times New Roman" w:cs="Times New Roman"/>
    </w:rPr>
  </w:style>
  <w:style w:type="character" w:customStyle="1" w:styleId="ListLabel18">
    <w:name w:val="ListLabel 18"/>
    <w:rPr>
      <w:rFonts w:ascii="Times New Roman" w:eastAsia="Times New Roman" w:hAnsi="Times New Roman" w:cs="Times New Roman"/>
      <w:sz w:val="24"/>
    </w:rPr>
  </w:style>
  <w:style w:type="character" w:customStyle="1" w:styleId="ListLabel19">
    <w:name w:val="ListLabel 19"/>
    <w:rPr>
      <w:rFonts w:eastAsia="Times New Roman" w:cs="Times New Roman"/>
    </w:rPr>
  </w:style>
  <w:style w:type="character" w:customStyle="1" w:styleId="ListLabel20">
    <w:name w:val="ListLabel 20"/>
    <w:rPr>
      <w:rFonts w:eastAsia="Times New Roman" w:cs="Times New Roman"/>
    </w:rPr>
  </w:style>
  <w:style w:type="character" w:customStyle="1" w:styleId="ListLabel21">
    <w:name w:val="ListLabel 21"/>
    <w:rPr>
      <w:rFonts w:eastAsia="Times New Roman" w:cs="Times New Roman"/>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Times New Roman"/>
    </w:rPr>
  </w:style>
  <w:style w:type="character" w:customStyle="1" w:styleId="ListLabel24">
    <w:name w:val="ListLabel 24"/>
    <w:rPr>
      <w:rFonts w:eastAsia="Times New Roman" w:cs="Times New Roman"/>
    </w:rPr>
  </w:style>
  <w:style w:type="character" w:customStyle="1" w:styleId="ListLabel25">
    <w:name w:val="ListLabel 25"/>
    <w:rPr>
      <w:rFonts w:eastAsia="Times New Roman" w:cs="Times New Roman"/>
    </w:rPr>
  </w:style>
  <w:style w:type="character" w:customStyle="1" w:styleId="ListLabel26">
    <w:name w:val="ListLabel 26"/>
    <w:rPr>
      <w:rFonts w:eastAsia="Times New Roman" w:cs="Times New Roman"/>
    </w:rPr>
  </w:style>
  <w:style w:type="character" w:customStyle="1" w:styleId="ListLabel27">
    <w:name w:val="ListLabel 27"/>
    <w:rPr>
      <w:rFonts w:ascii="Times New Roman" w:eastAsia="Times New Roman" w:hAnsi="Times New Roman" w:cs="Times New Roman"/>
      <w:sz w:val="24"/>
    </w:rPr>
  </w:style>
  <w:style w:type="character" w:customStyle="1" w:styleId="ListLabel28">
    <w:name w:val="ListLabel 28"/>
    <w:rPr>
      <w:rFonts w:eastAsia="Times New Roman" w:cs="Times New Roman"/>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paragraph" w:styleId="Revisin">
    <w:name w:val="Revision"/>
    <w:pPr>
      <w:widowControl/>
      <w:textAlignment w:val="auto"/>
    </w:pPr>
  </w:style>
  <w:style w:type="numbering" w:customStyle="1" w:styleId="Sinlista1">
    <w:name w:val="Sin lista1"/>
    <w:basedOn w:val="Sinlista"/>
    <w:pPr>
      <w:numPr>
        <w:numId w:val="1"/>
      </w:numPr>
    </w:pPr>
  </w:style>
  <w:style w:type="numbering" w:customStyle="1" w:styleId="WWNum1aa">
    <w:name w:val="WWNum1aa"/>
    <w:basedOn w:val="Sinlista"/>
    <w:pPr>
      <w:numPr>
        <w:numId w:val="2"/>
      </w:numPr>
    </w:pPr>
  </w:style>
  <w:style w:type="numbering" w:customStyle="1" w:styleId="WWNum1">
    <w:name w:val="WWNum1"/>
    <w:basedOn w:val="Sinlista"/>
    <w:pPr>
      <w:numPr>
        <w:numId w:val="3"/>
      </w:numPr>
    </w:pPr>
  </w:style>
  <w:style w:type="numbering" w:customStyle="1" w:styleId="WWNum2">
    <w:name w:val="WWNum2"/>
    <w:basedOn w:val="Sinlista"/>
    <w:pPr>
      <w:numPr>
        <w:numId w:val="4"/>
      </w:numPr>
    </w:pPr>
  </w:style>
  <w:style w:type="numbering" w:customStyle="1" w:styleId="WWNum3">
    <w:name w:val="WWNum3"/>
    <w:basedOn w:val="Sinlista"/>
    <w:pPr>
      <w:numPr>
        <w:numId w:val="5"/>
      </w:numPr>
    </w:pPr>
  </w:style>
  <w:style w:type="numbering" w:customStyle="1" w:styleId="WWNum1a">
    <w:name w:val="WWNum1a"/>
    <w:basedOn w:val="Sinlista"/>
    <w:pPr>
      <w:numPr>
        <w:numId w:val="6"/>
      </w:numPr>
    </w:pPr>
  </w:style>
  <w:style w:type="paragraph" w:styleId="Textocomentario">
    <w:name w:val="annotation text"/>
    <w:basedOn w:val="Normal"/>
    <w:link w:val="TextocomentarioCar"/>
    <w:uiPriority w:val="99"/>
    <w:semiHidden/>
    <w:unhideWhenUsed/>
    <w:rsid w:val="0049782F"/>
    <w:pPr>
      <w:widowControl/>
      <w:suppressAutoHyphens w:val="0"/>
      <w:autoSpaceDN/>
      <w:textAlignment w:val="auto"/>
    </w:pPr>
    <w:rPr>
      <w:rFonts w:asciiTheme="minorHAnsi" w:eastAsiaTheme="minorHAnsi" w:hAnsiTheme="minorHAnsi" w:cstheme="minorBidi"/>
      <w:kern w:val="2"/>
      <w:sz w:val="20"/>
      <w:szCs w:val="20"/>
      <w14:ligatures w14:val="standardContextual"/>
    </w:rPr>
  </w:style>
  <w:style w:type="character" w:customStyle="1" w:styleId="TextocomentarioCar">
    <w:name w:val="Texto comentario Car"/>
    <w:basedOn w:val="Fuentedeprrafopredeter"/>
    <w:link w:val="Textocomentario"/>
    <w:uiPriority w:val="99"/>
    <w:semiHidden/>
    <w:rsid w:val="0049782F"/>
    <w:rPr>
      <w:rFonts w:asciiTheme="minorHAnsi" w:eastAsiaTheme="minorHAnsi" w:hAnsiTheme="minorHAnsi" w:cstheme="minorBidi"/>
      <w:kern w:val="2"/>
      <w:sz w:val="20"/>
      <w:szCs w:val="20"/>
      <w14:ligatures w14:val="standardContextual"/>
    </w:rPr>
  </w:style>
  <w:style w:type="character" w:styleId="Refdecomentario">
    <w:name w:val="annotation reference"/>
    <w:basedOn w:val="Fuentedeprrafopredeter"/>
    <w:uiPriority w:val="99"/>
    <w:semiHidden/>
    <w:unhideWhenUsed/>
    <w:rsid w:val="004978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1752">
      <w:bodyDiv w:val="1"/>
      <w:marLeft w:val="0"/>
      <w:marRight w:val="0"/>
      <w:marTop w:val="0"/>
      <w:marBottom w:val="0"/>
      <w:divBdr>
        <w:top w:val="none" w:sz="0" w:space="0" w:color="auto"/>
        <w:left w:val="none" w:sz="0" w:space="0" w:color="auto"/>
        <w:bottom w:val="none" w:sz="0" w:space="0" w:color="auto"/>
        <w:right w:val="none" w:sz="0" w:space="0" w:color="auto"/>
      </w:divBdr>
    </w:div>
    <w:div w:id="335033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2</Pages>
  <Words>662</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HUPLF-GIBI230</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POVEDA ANDRES</dc:creator>
  <cp:lastModifiedBy>VANESSA GARZON RAMS</cp:lastModifiedBy>
  <cp:revision>23</cp:revision>
  <cp:lastPrinted>2023-09-22T07:11:00Z</cp:lastPrinted>
  <dcterms:created xsi:type="dcterms:W3CDTF">2023-08-28T07:54:00Z</dcterms:created>
  <dcterms:modified xsi:type="dcterms:W3CDTF">2023-10-18T11:59:00Z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