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9F5A" w14:textId="6D7DA104" w:rsidR="00AC20A0" w:rsidRPr="00381E21" w:rsidRDefault="006509BD" w:rsidP="00AC20A0">
      <w:pPr>
        <w:widowControl/>
        <w:suppressAutoHyphens w:val="0"/>
        <w:spacing w:before="100" w:after="142"/>
        <w:jc w:val="both"/>
        <w:rPr>
          <w:rFonts w:ascii="Times New Roman" w:eastAsia="Times New Roman" w:hAnsi="Times New Roman" w:cs="Times New Roman"/>
        </w:rPr>
      </w:pPr>
      <w:r w:rsidRPr="00381E21">
        <w:rPr>
          <w:rFonts w:ascii="Times New Roman" w:eastAsia="Times New Roman" w:hAnsi="Times New Roman" w:cs="Times New Roman"/>
        </w:rPr>
        <w:t>Formación</w:t>
      </w:r>
    </w:p>
    <w:p w14:paraId="2CC47BF4" w14:textId="08DAB5FD" w:rsidR="00F24D52" w:rsidRPr="00381E21" w:rsidRDefault="002208DC" w:rsidP="00F24D52">
      <w:pPr>
        <w:suppressAutoHyphens w:val="0"/>
        <w:spacing w:before="280" w:after="280"/>
        <w:jc w:val="both"/>
        <w:rPr>
          <w:rFonts w:ascii="Times New Roman" w:eastAsia="Times New Roman" w:hAnsi="Times New Roman" w:cs="Times New Roman"/>
          <w:b/>
          <w:bCs/>
          <w:sz w:val="34"/>
          <w:szCs w:val="34"/>
        </w:rPr>
      </w:pPr>
      <w:r w:rsidRPr="00381E21">
        <w:rPr>
          <w:rFonts w:ascii="Times New Roman" w:eastAsia="Times New Roman" w:hAnsi="Times New Roman" w:cs="Times New Roman"/>
          <w:b/>
          <w:bCs/>
          <w:sz w:val="34"/>
          <w:szCs w:val="34"/>
        </w:rPr>
        <w:t xml:space="preserve">La Fe </w:t>
      </w:r>
      <w:r w:rsidR="006509BD" w:rsidRPr="00381E21">
        <w:rPr>
          <w:rFonts w:ascii="Times New Roman" w:eastAsia="Times New Roman" w:hAnsi="Times New Roman" w:cs="Times New Roman"/>
          <w:b/>
          <w:bCs/>
          <w:sz w:val="34"/>
          <w:szCs w:val="34"/>
        </w:rPr>
        <w:t xml:space="preserve">enseña a falleros cómo hacer maniobras de </w:t>
      </w:r>
      <w:r w:rsidR="0091601D">
        <w:rPr>
          <w:rFonts w:ascii="Times New Roman" w:eastAsia="Times New Roman" w:hAnsi="Times New Roman" w:cs="Times New Roman"/>
          <w:b/>
          <w:bCs/>
          <w:sz w:val="34"/>
          <w:szCs w:val="34"/>
        </w:rPr>
        <w:t xml:space="preserve">reanimación </w:t>
      </w:r>
      <w:r w:rsidR="006509BD" w:rsidRPr="00381E21">
        <w:rPr>
          <w:rFonts w:ascii="Times New Roman" w:eastAsia="Times New Roman" w:hAnsi="Times New Roman" w:cs="Times New Roman"/>
          <w:b/>
          <w:bCs/>
          <w:sz w:val="34"/>
          <w:szCs w:val="34"/>
        </w:rPr>
        <w:t>ca</w:t>
      </w:r>
      <w:r w:rsidR="00AA492A" w:rsidRPr="00381E21">
        <w:rPr>
          <w:rFonts w:ascii="Times New Roman" w:eastAsia="Times New Roman" w:hAnsi="Times New Roman" w:cs="Times New Roman"/>
          <w:b/>
          <w:bCs/>
          <w:sz w:val="34"/>
          <w:szCs w:val="34"/>
        </w:rPr>
        <w:t>r</w:t>
      </w:r>
      <w:r w:rsidR="006509BD" w:rsidRPr="00381E21">
        <w:rPr>
          <w:rFonts w:ascii="Times New Roman" w:eastAsia="Times New Roman" w:hAnsi="Times New Roman" w:cs="Times New Roman"/>
          <w:b/>
          <w:bCs/>
          <w:sz w:val="34"/>
          <w:szCs w:val="34"/>
        </w:rPr>
        <w:t>diopulmonar</w:t>
      </w:r>
    </w:p>
    <w:p w14:paraId="2B59C50D" w14:textId="113BB919" w:rsidR="00F24D52" w:rsidRPr="00381E21" w:rsidRDefault="006C4088" w:rsidP="006509BD">
      <w:pPr>
        <w:pStyle w:val="Prrafodelista"/>
        <w:numPr>
          <w:ilvl w:val="0"/>
          <w:numId w:val="10"/>
        </w:numPr>
        <w:suppressAutoHyphens w:val="0"/>
        <w:jc w:val="both"/>
        <w:rPr>
          <w:rFonts w:ascii="Times New Roman" w:eastAsia="Times New Roman" w:hAnsi="Times New Roman" w:cs="Times New Roman"/>
        </w:rPr>
      </w:pPr>
      <w:r w:rsidRPr="00381E21">
        <w:rPr>
          <w:rFonts w:ascii="Times New Roman" w:eastAsia="Times New Roman" w:hAnsi="Times New Roman" w:cs="Times New Roman"/>
        </w:rPr>
        <w:t>Tres especialistas</w:t>
      </w:r>
      <w:r w:rsidR="00AA492A" w:rsidRPr="00381E21">
        <w:rPr>
          <w:rFonts w:ascii="Times New Roman" w:eastAsia="Times New Roman" w:hAnsi="Times New Roman" w:cs="Times New Roman"/>
        </w:rPr>
        <w:t xml:space="preserve"> </w:t>
      </w:r>
      <w:r w:rsidRPr="00381E21">
        <w:rPr>
          <w:rFonts w:ascii="Times New Roman" w:eastAsia="Times New Roman" w:hAnsi="Times New Roman" w:cs="Times New Roman"/>
        </w:rPr>
        <w:t xml:space="preserve">acuden </w:t>
      </w:r>
      <w:r w:rsidR="00AA492A" w:rsidRPr="00381E21">
        <w:rPr>
          <w:rFonts w:ascii="Times New Roman" w:eastAsia="Times New Roman" w:hAnsi="Times New Roman" w:cs="Times New Roman"/>
        </w:rPr>
        <w:t xml:space="preserve">los sábados por la mañana </w:t>
      </w:r>
      <w:r w:rsidRPr="00381E21">
        <w:rPr>
          <w:rFonts w:ascii="Times New Roman" w:eastAsia="Times New Roman" w:hAnsi="Times New Roman" w:cs="Times New Roman"/>
        </w:rPr>
        <w:t xml:space="preserve">con un maniquí de RCP y un </w:t>
      </w:r>
      <w:r w:rsidR="00AA492A" w:rsidRPr="00381E21">
        <w:rPr>
          <w:rFonts w:ascii="Times New Roman" w:eastAsia="Times New Roman" w:hAnsi="Times New Roman" w:cs="Times New Roman"/>
        </w:rPr>
        <w:t>desfibrilador</w:t>
      </w:r>
      <w:r w:rsidR="00190E4A" w:rsidRPr="00381E21">
        <w:rPr>
          <w:rFonts w:ascii="Times New Roman" w:eastAsia="Times New Roman" w:hAnsi="Times New Roman" w:cs="Times New Roman"/>
        </w:rPr>
        <w:t xml:space="preserve"> a casales interesados</w:t>
      </w:r>
    </w:p>
    <w:p w14:paraId="7DD61CAC" w14:textId="0C615A01" w:rsidR="006C4088" w:rsidRPr="00381E21" w:rsidRDefault="006C4088" w:rsidP="006509BD">
      <w:pPr>
        <w:pStyle w:val="Prrafodelista"/>
        <w:numPr>
          <w:ilvl w:val="0"/>
          <w:numId w:val="10"/>
        </w:numPr>
        <w:suppressAutoHyphens w:val="0"/>
        <w:jc w:val="both"/>
        <w:rPr>
          <w:rFonts w:ascii="Times New Roman" w:eastAsia="Times New Roman" w:hAnsi="Times New Roman" w:cs="Times New Roman"/>
        </w:rPr>
      </w:pPr>
      <w:r w:rsidRPr="00381E21">
        <w:rPr>
          <w:rFonts w:ascii="Times New Roman" w:eastAsia="Times New Roman" w:hAnsi="Times New Roman" w:cs="Times New Roman"/>
        </w:rPr>
        <w:t>El objetivo es formar a 800 festeros de la ciudad de Valencia</w:t>
      </w:r>
    </w:p>
    <w:p w14:paraId="0B48CF95" w14:textId="77777777" w:rsidR="00F24D52" w:rsidRPr="00381E21" w:rsidRDefault="00F24D52" w:rsidP="00C00533">
      <w:pPr>
        <w:pStyle w:val="Prrafodelista"/>
        <w:suppressAutoHyphens w:val="0"/>
        <w:ind w:left="714"/>
        <w:jc w:val="both"/>
        <w:rPr>
          <w:rFonts w:ascii="Times New Roman" w:eastAsia="Times New Roman" w:hAnsi="Times New Roman" w:cs="Times New Roman"/>
        </w:rPr>
      </w:pPr>
    </w:p>
    <w:p w14:paraId="506B4899" w14:textId="23FD753F" w:rsidR="00093296" w:rsidRPr="00381E21" w:rsidRDefault="00AC20A0" w:rsidP="00F71233">
      <w:pPr>
        <w:spacing w:after="280"/>
        <w:jc w:val="both"/>
        <w:rPr>
          <w:rFonts w:ascii="Times New Roman" w:eastAsia="Times New Roman" w:hAnsi="Times New Roman" w:cs="Times New Roman"/>
        </w:rPr>
      </w:pPr>
      <w:r w:rsidRPr="00381E21">
        <w:rPr>
          <w:rFonts w:ascii="Times New Roman" w:eastAsia="Times New Roman" w:hAnsi="Times New Roman" w:cs="Times New Roman"/>
          <w:b/>
          <w:bCs/>
        </w:rPr>
        <w:t>Valencia (</w:t>
      </w:r>
      <w:r w:rsidR="00AD1D07">
        <w:rPr>
          <w:rFonts w:ascii="Times New Roman" w:eastAsia="Times New Roman" w:hAnsi="Times New Roman" w:cs="Times New Roman"/>
          <w:b/>
          <w:bCs/>
        </w:rPr>
        <w:t>30</w:t>
      </w:r>
      <w:r w:rsidRPr="00381E21">
        <w:rPr>
          <w:rFonts w:ascii="Times New Roman" w:eastAsia="Times New Roman" w:hAnsi="Times New Roman" w:cs="Times New Roman"/>
          <w:b/>
          <w:bCs/>
        </w:rPr>
        <w:t>.</w:t>
      </w:r>
      <w:r w:rsidR="00AD1D07">
        <w:rPr>
          <w:rFonts w:ascii="Times New Roman" w:eastAsia="Times New Roman" w:hAnsi="Times New Roman" w:cs="Times New Roman"/>
          <w:b/>
          <w:bCs/>
        </w:rPr>
        <w:t>01</w:t>
      </w:r>
      <w:r w:rsidR="0013220B">
        <w:rPr>
          <w:rFonts w:ascii="Times New Roman" w:eastAsia="Times New Roman" w:hAnsi="Times New Roman" w:cs="Times New Roman"/>
          <w:b/>
          <w:bCs/>
        </w:rPr>
        <w:t>.24</w:t>
      </w:r>
      <w:r w:rsidRPr="00381E21">
        <w:rPr>
          <w:rFonts w:ascii="Times New Roman" w:eastAsia="Times New Roman" w:hAnsi="Times New Roman" w:cs="Times New Roman"/>
          <w:b/>
          <w:bCs/>
        </w:rPr>
        <w:t xml:space="preserve">). </w:t>
      </w:r>
      <w:r w:rsidR="002C5908" w:rsidRPr="00381E21">
        <w:rPr>
          <w:rFonts w:ascii="Times New Roman" w:eastAsia="Times New Roman" w:hAnsi="Times New Roman" w:cs="Times New Roman"/>
        </w:rPr>
        <w:t>El s</w:t>
      </w:r>
      <w:r w:rsidR="006509BD" w:rsidRPr="00381E21">
        <w:rPr>
          <w:rFonts w:ascii="Times New Roman" w:eastAsia="Times New Roman" w:hAnsi="Times New Roman" w:cs="Times New Roman"/>
        </w:rPr>
        <w:t xml:space="preserve">ervicio de Anestesiología y Reanimación del Hospital </w:t>
      </w:r>
      <w:proofErr w:type="spellStart"/>
      <w:r w:rsidR="006509BD" w:rsidRPr="00381E21">
        <w:rPr>
          <w:rFonts w:ascii="Times New Roman" w:eastAsia="Times New Roman" w:hAnsi="Times New Roman" w:cs="Times New Roman"/>
        </w:rPr>
        <w:t>Universitari</w:t>
      </w:r>
      <w:proofErr w:type="spellEnd"/>
      <w:r w:rsidR="006509BD" w:rsidRPr="00381E21">
        <w:rPr>
          <w:rFonts w:ascii="Times New Roman" w:eastAsia="Times New Roman" w:hAnsi="Times New Roman" w:cs="Times New Roman"/>
        </w:rPr>
        <w:t xml:space="preserve"> i </w:t>
      </w:r>
      <w:proofErr w:type="spellStart"/>
      <w:r w:rsidR="006509BD" w:rsidRPr="00381E21">
        <w:rPr>
          <w:rFonts w:ascii="Times New Roman" w:eastAsia="Times New Roman" w:hAnsi="Times New Roman" w:cs="Times New Roman"/>
        </w:rPr>
        <w:t>Politècnic</w:t>
      </w:r>
      <w:proofErr w:type="spellEnd"/>
      <w:r w:rsidR="006509BD" w:rsidRPr="00381E21">
        <w:rPr>
          <w:rFonts w:ascii="Times New Roman" w:eastAsia="Times New Roman" w:hAnsi="Times New Roman" w:cs="Times New Roman"/>
        </w:rPr>
        <w:t xml:space="preserve"> La Fe está</w:t>
      </w:r>
      <w:r w:rsidR="002C5908" w:rsidRPr="00381E21">
        <w:rPr>
          <w:rFonts w:ascii="Times New Roman" w:eastAsia="Times New Roman" w:hAnsi="Times New Roman" w:cs="Times New Roman"/>
        </w:rPr>
        <w:t xml:space="preserve"> </w:t>
      </w:r>
      <w:r w:rsidR="006509BD" w:rsidRPr="00381E21">
        <w:rPr>
          <w:rFonts w:ascii="Times New Roman" w:eastAsia="Times New Roman" w:hAnsi="Times New Roman" w:cs="Times New Roman"/>
        </w:rPr>
        <w:t>impartiendo sesiones formativas en casales</w:t>
      </w:r>
      <w:r w:rsidR="00B8657D" w:rsidRPr="00381E21">
        <w:rPr>
          <w:rFonts w:ascii="Times New Roman" w:eastAsia="Times New Roman" w:hAnsi="Times New Roman" w:cs="Times New Roman"/>
        </w:rPr>
        <w:t xml:space="preserve"> </w:t>
      </w:r>
      <w:r w:rsidR="006509BD" w:rsidRPr="00381E21">
        <w:rPr>
          <w:rFonts w:ascii="Times New Roman" w:eastAsia="Times New Roman" w:hAnsi="Times New Roman" w:cs="Times New Roman"/>
        </w:rPr>
        <w:t>de la ciudad de Valencia para que los y las falleras</w:t>
      </w:r>
      <w:r w:rsidR="00B16580" w:rsidRPr="00381E21">
        <w:rPr>
          <w:rFonts w:ascii="Times New Roman" w:eastAsia="Times New Roman" w:hAnsi="Times New Roman" w:cs="Times New Roman"/>
        </w:rPr>
        <w:t xml:space="preserve"> </w:t>
      </w:r>
      <w:r w:rsidR="006509BD" w:rsidRPr="00381E21">
        <w:rPr>
          <w:rFonts w:ascii="Times New Roman" w:eastAsia="Times New Roman" w:hAnsi="Times New Roman" w:cs="Times New Roman"/>
        </w:rPr>
        <w:t>aprendan a realizar maniobras de resucitación cardiopulmonar</w:t>
      </w:r>
      <w:r w:rsidR="0013220B">
        <w:rPr>
          <w:rFonts w:ascii="Times New Roman" w:eastAsia="Times New Roman" w:hAnsi="Times New Roman" w:cs="Times New Roman"/>
        </w:rPr>
        <w:t xml:space="preserve">. </w:t>
      </w:r>
      <w:r w:rsidR="006509BD" w:rsidRPr="00381E21">
        <w:rPr>
          <w:rFonts w:ascii="Times New Roman" w:eastAsia="Times New Roman" w:hAnsi="Times New Roman" w:cs="Times New Roman"/>
        </w:rPr>
        <w:t>El objetivo es</w:t>
      </w:r>
      <w:r w:rsidR="00A66689" w:rsidRPr="00381E21">
        <w:rPr>
          <w:rFonts w:ascii="Times New Roman" w:eastAsia="Times New Roman" w:hAnsi="Times New Roman" w:cs="Times New Roman"/>
        </w:rPr>
        <w:t xml:space="preserve"> que</w:t>
      </w:r>
      <w:r w:rsidR="00B8657D" w:rsidRPr="00381E21">
        <w:rPr>
          <w:rFonts w:ascii="Times New Roman" w:eastAsia="Times New Roman" w:hAnsi="Times New Roman" w:cs="Times New Roman"/>
        </w:rPr>
        <w:t>, ante una urgencia de este tipo,</w:t>
      </w:r>
      <w:r w:rsidR="00A66689" w:rsidRPr="00381E21">
        <w:rPr>
          <w:rFonts w:ascii="Times New Roman" w:eastAsia="Times New Roman" w:hAnsi="Times New Roman" w:cs="Times New Roman"/>
        </w:rPr>
        <w:t xml:space="preserve"> los </w:t>
      </w:r>
      <w:r w:rsidR="00E80F59" w:rsidRPr="00381E21">
        <w:rPr>
          <w:rFonts w:ascii="Times New Roman" w:eastAsia="Times New Roman" w:hAnsi="Times New Roman" w:cs="Times New Roman"/>
        </w:rPr>
        <w:t>f</w:t>
      </w:r>
      <w:r w:rsidR="00A66689" w:rsidRPr="00381E21">
        <w:rPr>
          <w:rFonts w:ascii="Times New Roman" w:eastAsia="Times New Roman" w:hAnsi="Times New Roman" w:cs="Times New Roman"/>
        </w:rPr>
        <w:t>esteros puedan brindar una primera atención, que es crucial para mejorar la supervivencia y reducir posibles secuelas</w:t>
      </w:r>
      <w:r w:rsidR="009C0C5B" w:rsidRPr="00381E21">
        <w:rPr>
          <w:rFonts w:ascii="Times New Roman" w:eastAsia="Times New Roman" w:hAnsi="Times New Roman" w:cs="Times New Roman"/>
        </w:rPr>
        <w:t xml:space="preserve"> en caso de parada cardiorrespiratoria</w:t>
      </w:r>
      <w:r w:rsidR="00A66689" w:rsidRPr="00381E21">
        <w:rPr>
          <w:rFonts w:ascii="Times New Roman" w:eastAsia="Times New Roman" w:hAnsi="Times New Roman" w:cs="Times New Roman"/>
        </w:rPr>
        <w:t>.</w:t>
      </w:r>
    </w:p>
    <w:p w14:paraId="7DAA408B" w14:textId="69035477" w:rsidR="00B8657D" w:rsidRPr="00381E21" w:rsidRDefault="002C5908" w:rsidP="00B8657D">
      <w:pPr>
        <w:spacing w:after="280"/>
        <w:jc w:val="both"/>
        <w:rPr>
          <w:rFonts w:ascii="Times New Roman" w:eastAsia="Times New Roman" w:hAnsi="Times New Roman" w:cs="Times New Roman"/>
        </w:rPr>
      </w:pPr>
      <w:r w:rsidRPr="00381E21">
        <w:rPr>
          <w:rFonts w:ascii="Times New Roman" w:eastAsia="Times New Roman" w:hAnsi="Times New Roman" w:cs="Times New Roman"/>
        </w:rPr>
        <w:t xml:space="preserve">Los impulsores del proyecto son </w:t>
      </w:r>
      <w:r w:rsidR="00B8657D" w:rsidRPr="00381E21">
        <w:rPr>
          <w:rFonts w:ascii="Times New Roman" w:eastAsia="Times New Roman" w:hAnsi="Times New Roman" w:cs="Times New Roman"/>
        </w:rPr>
        <w:t xml:space="preserve">tres médicos de La Fe dedicados a la </w:t>
      </w:r>
      <w:r w:rsidR="005526EF" w:rsidRPr="00381E21">
        <w:rPr>
          <w:rFonts w:ascii="Times New Roman" w:eastAsia="Times New Roman" w:hAnsi="Times New Roman" w:cs="Times New Roman"/>
        </w:rPr>
        <w:t>r</w:t>
      </w:r>
      <w:r w:rsidR="00B8657D" w:rsidRPr="00381E21">
        <w:rPr>
          <w:rFonts w:ascii="Times New Roman" w:eastAsia="Times New Roman" w:hAnsi="Times New Roman" w:cs="Times New Roman"/>
        </w:rPr>
        <w:t xml:space="preserve">eanimación y certificados por el </w:t>
      </w:r>
      <w:proofErr w:type="spellStart"/>
      <w:r w:rsidR="00B8657D" w:rsidRPr="00381E21">
        <w:rPr>
          <w:rFonts w:ascii="Times New Roman" w:eastAsia="Times New Roman" w:hAnsi="Times New Roman" w:cs="Times New Roman"/>
          <w:i/>
          <w:iCs/>
        </w:rPr>
        <w:t>European</w:t>
      </w:r>
      <w:proofErr w:type="spellEnd"/>
      <w:r w:rsidR="00B8657D" w:rsidRPr="00381E21">
        <w:rPr>
          <w:rFonts w:ascii="Times New Roman" w:eastAsia="Times New Roman" w:hAnsi="Times New Roman" w:cs="Times New Roman"/>
          <w:i/>
          <w:iCs/>
        </w:rPr>
        <w:t xml:space="preserve"> </w:t>
      </w:r>
      <w:proofErr w:type="spellStart"/>
      <w:r w:rsidR="00B8657D" w:rsidRPr="00381E21">
        <w:rPr>
          <w:rFonts w:ascii="Times New Roman" w:eastAsia="Times New Roman" w:hAnsi="Times New Roman" w:cs="Times New Roman"/>
          <w:i/>
          <w:iCs/>
        </w:rPr>
        <w:t>Resucitation</w:t>
      </w:r>
      <w:proofErr w:type="spellEnd"/>
      <w:r w:rsidR="00B8657D" w:rsidRPr="00381E21">
        <w:rPr>
          <w:rFonts w:ascii="Times New Roman" w:eastAsia="Times New Roman" w:hAnsi="Times New Roman" w:cs="Times New Roman"/>
          <w:i/>
          <w:iCs/>
        </w:rPr>
        <w:t xml:space="preserve"> Council</w:t>
      </w:r>
      <w:r w:rsidRPr="00381E21">
        <w:rPr>
          <w:rFonts w:ascii="Times New Roman" w:eastAsia="Times New Roman" w:hAnsi="Times New Roman" w:cs="Times New Roman"/>
        </w:rPr>
        <w:t xml:space="preserve">, que acuden </w:t>
      </w:r>
      <w:r w:rsidR="00B8657D" w:rsidRPr="00381E21">
        <w:rPr>
          <w:rFonts w:ascii="Times New Roman" w:eastAsia="Times New Roman" w:hAnsi="Times New Roman" w:cs="Times New Roman"/>
        </w:rPr>
        <w:t xml:space="preserve">los sábados por la mañana a los casales </w:t>
      </w:r>
      <w:r w:rsidR="006C4088" w:rsidRPr="00381E21">
        <w:rPr>
          <w:rFonts w:ascii="Times New Roman" w:eastAsia="Times New Roman" w:hAnsi="Times New Roman" w:cs="Times New Roman"/>
        </w:rPr>
        <w:t>interesados</w:t>
      </w:r>
      <w:r w:rsidR="00B8657D" w:rsidRPr="00381E21">
        <w:rPr>
          <w:rFonts w:ascii="Times New Roman" w:eastAsia="Times New Roman" w:hAnsi="Times New Roman" w:cs="Times New Roman"/>
        </w:rPr>
        <w:t xml:space="preserve"> </w:t>
      </w:r>
      <w:r w:rsidRPr="00381E21">
        <w:rPr>
          <w:rFonts w:ascii="Times New Roman" w:eastAsia="Times New Roman" w:hAnsi="Times New Roman" w:cs="Times New Roman"/>
        </w:rPr>
        <w:t xml:space="preserve">para impartir </w:t>
      </w:r>
      <w:r w:rsidR="00B8657D" w:rsidRPr="00381E21">
        <w:rPr>
          <w:rFonts w:ascii="Times New Roman" w:eastAsia="Times New Roman" w:hAnsi="Times New Roman" w:cs="Times New Roman"/>
        </w:rPr>
        <w:t xml:space="preserve">la formación. </w:t>
      </w:r>
    </w:p>
    <w:p w14:paraId="426C0FF3" w14:textId="5DF0D35A" w:rsidR="00B8657D" w:rsidRPr="00381E21" w:rsidRDefault="00B8657D" w:rsidP="00A66689">
      <w:pPr>
        <w:spacing w:after="280"/>
        <w:jc w:val="both"/>
        <w:rPr>
          <w:rFonts w:ascii="Times New Roman" w:eastAsia="Times New Roman" w:hAnsi="Times New Roman" w:cs="Times New Roman"/>
        </w:rPr>
      </w:pPr>
      <w:r w:rsidRPr="00381E21">
        <w:rPr>
          <w:rFonts w:ascii="Times New Roman" w:eastAsia="Times New Roman" w:hAnsi="Times New Roman" w:cs="Times New Roman"/>
        </w:rPr>
        <w:t>Las visitas</w:t>
      </w:r>
      <w:r w:rsidR="00B16580" w:rsidRPr="00381E21">
        <w:rPr>
          <w:rFonts w:ascii="Times New Roman" w:eastAsia="Times New Roman" w:hAnsi="Times New Roman" w:cs="Times New Roman"/>
        </w:rPr>
        <w:t xml:space="preserve"> </w:t>
      </w:r>
      <w:r w:rsidRPr="00381E21">
        <w:rPr>
          <w:rFonts w:ascii="Times New Roman" w:eastAsia="Times New Roman" w:hAnsi="Times New Roman" w:cs="Times New Roman"/>
        </w:rPr>
        <w:t>comenzaron en septiembre y está previsto que se alarguen hasta febrero.</w:t>
      </w:r>
      <w:r w:rsidR="00B16580" w:rsidRPr="00381E21">
        <w:rPr>
          <w:rFonts w:ascii="Times New Roman" w:eastAsia="Times New Roman" w:hAnsi="Times New Roman" w:cs="Times New Roman"/>
        </w:rPr>
        <w:t xml:space="preserve"> </w:t>
      </w:r>
      <w:r w:rsidRPr="00381E21">
        <w:rPr>
          <w:rFonts w:ascii="Times New Roman" w:eastAsia="Times New Roman" w:hAnsi="Times New Roman" w:cs="Times New Roman"/>
        </w:rPr>
        <w:t>Durante las mismas, l</w:t>
      </w:r>
      <w:r w:rsidR="009C0C5B" w:rsidRPr="00381E21">
        <w:rPr>
          <w:rFonts w:ascii="Times New Roman" w:eastAsia="Times New Roman" w:hAnsi="Times New Roman" w:cs="Times New Roman"/>
        </w:rPr>
        <w:t xml:space="preserve">os y las falleras </w:t>
      </w:r>
      <w:r w:rsidRPr="00381E21">
        <w:rPr>
          <w:rFonts w:ascii="Times New Roman" w:eastAsia="Times New Roman" w:hAnsi="Times New Roman" w:cs="Times New Roman"/>
        </w:rPr>
        <w:t>que se han inscrito voluntariamente en la actividad</w:t>
      </w:r>
      <w:r w:rsidR="00E80F59" w:rsidRPr="00381E21">
        <w:rPr>
          <w:rFonts w:ascii="Times New Roman" w:eastAsia="Times New Roman" w:hAnsi="Times New Roman" w:cs="Times New Roman"/>
        </w:rPr>
        <w:t xml:space="preserve">, </w:t>
      </w:r>
      <w:r w:rsidR="00FC4EE7" w:rsidRPr="00381E21">
        <w:rPr>
          <w:rFonts w:ascii="Times New Roman" w:eastAsia="Times New Roman" w:hAnsi="Times New Roman" w:cs="Times New Roman"/>
        </w:rPr>
        <w:t>un</w:t>
      </w:r>
      <w:r w:rsidR="002C5908" w:rsidRPr="00381E21">
        <w:rPr>
          <w:rFonts w:ascii="Times New Roman" w:eastAsia="Times New Roman" w:hAnsi="Times New Roman" w:cs="Times New Roman"/>
        </w:rPr>
        <w:t>a</w:t>
      </w:r>
      <w:r w:rsidR="00FC4EE7" w:rsidRPr="00381E21">
        <w:rPr>
          <w:rFonts w:ascii="Times New Roman" w:eastAsia="Times New Roman" w:hAnsi="Times New Roman" w:cs="Times New Roman"/>
        </w:rPr>
        <w:t xml:space="preserve">s 20 </w:t>
      </w:r>
      <w:r w:rsidR="002C5908" w:rsidRPr="00381E21">
        <w:rPr>
          <w:rFonts w:ascii="Times New Roman" w:eastAsia="Times New Roman" w:hAnsi="Times New Roman" w:cs="Times New Roman"/>
        </w:rPr>
        <w:t xml:space="preserve">personas </w:t>
      </w:r>
      <w:r w:rsidR="00FC4EE7" w:rsidRPr="00381E21">
        <w:rPr>
          <w:rFonts w:ascii="Times New Roman" w:eastAsia="Times New Roman" w:hAnsi="Times New Roman" w:cs="Times New Roman"/>
        </w:rPr>
        <w:t xml:space="preserve">por </w:t>
      </w:r>
      <w:proofErr w:type="gramStart"/>
      <w:r w:rsidRPr="00381E21">
        <w:rPr>
          <w:rFonts w:ascii="Times New Roman" w:eastAsia="Times New Roman" w:hAnsi="Times New Roman" w:cs="Times New Roman"/>
        </w:rPr>
        <w:t>taller</w:t>
      </w:r>
      <w:r w:rsidR="00E80F59" w:rsidRPr="00381E21">
        <w:rPr>
          <w:rFonts w:ascii="Times New Roman" w:eastAsia="Times New Roman" w:hAnsi="Times New Roman" w:cs="Times New Roman"/>
        </w:rPr>
        <w:t>,</w:t>
      </w:r>
      <w:proofErr w:type="gramEnd"/>
      <w:r w:rsidR="00190E4A" w:rsidRPr="00381E21">
        <w:rPr>
          <w:rFonts w:ascii="Times New Roman" w:eastAsia="Times New Roman" w:hAnsi="Times New Roman" w:cs="Times New Roman"/>
        </w:rPr>
        <w:t xml:space="preserve"> </w:t>
      </w:r>
      <w:r w:rsidR="009C0C5B" w:rsidRPr="00381E21">
        <w:rPr>
          <w:rFonts w:ascii="Times New Roman" w:eastAsia="Times New Roman" w:hAnsi="Times New Roman" w:cs="Times New Roman"/>
        </w:rPr>
        <w:t>reciben una breve charla teórica y formación práctica con apoyo de un maniquí</w:t>
      </w:r>
      <w:r w:rsidR="0013220B">
        <w:rPr>
          <w:rFonts w:ascii="Times New Roman" w:eastAsia="Times New Roman" w:hAnsi="Times New Roman" w:cs="Times New Roman"/>
        </w:rPr>
        <w:t xml:space="preserve"> </w:t>
      </w:r>
      <w:r w:rsidR="009C0C5B" w:rsidRPr="00381E21">
        <w:rPr>
          <w:rFonts w:ascii="Times New Roman" w:eastAsia="Times New Roman" w:hAnsi="Times New Roman" w:cs="Times New Roman"/>
        </w:rPr>
        <w:t xml:space="preserve">y un desfibrilador </w:t>
      </w:r>
      <w:r w:rsidR="002C5908" w:rsidRPr="00381E21">
        <w:rPr>
          <w:rFonts w:ascii="Times New Roman" w:eastAsia="Times New Roman" w:hAnsi="Times New Roman" w:cs="Times New Roman"/>
        </w:rPr>
        <w:t>semi</w:t>
      </w:r>
      <w:r w:rsidR="009C0C5B" w:rsidRPr="00381E21">
        <w:rPr>
          <w:rFonts w:ascii="Times New Roman" w:eastAsia="Times New Roman" w:hAnsi="Times New Roman" w:cs="Times New Roman"/>
        </w:rPr>
        <w:t>automático.</w:t>
      </w:r>
    </w:p>
    <w:p w14:paraId="3D6FD481" w14:textId="16C07A51" w:rsidR="002C5908" w:rsidRPr="00381E21" w:rsidRDefault="002C5908" w:rsidP="002C5908">
      <w:pPr>
        <w:spacing w:after="280"/>
        <w:jc w:val="both"/>
        <w:rPr>
          <w:rFonts w:ascii="Times New Roman" w:eastAsia="Times New Roman" w:hAnsi="Times New Roman" w:cs="Times New Roman"/>
        </w:rPr>
      </w:pPr>
      <w:r w:rsidRPr="00381E21">
        <w:rPr>
          <w:rFonts w:ascii="Times New Roman" w:eastAsia="Times New Roman" w:hAnsi="Times New Roman" w:cs="Times New Roman"/>
        </w:rPr>
        <w:t>En esencia, aprenden que los pasos a seguir son cuatro. En primer lugar, el reconocimiento precoz de que la persona está sufriendo un paro cardiaco y la petición de ayuda profesional</w:t>
      </w:r>
      <w:r w:rsidR="006C4088" w:rsidRPr="00381E21">
        <w:rPr>
          <w:rFonts w:ascii="Times New Roman" w:eastAsia="Times New Roman" w:hAnsi="Times New Roman" w:cs="Times New Roman"/>
        </w:rPr>
        <w:t xml:space="preserve"> al 112</w:t>
      </w:r>
      <w:r w:rsidRPr="00381E21">
        <w:rPr>
          <w:rFonts w:ascii="Times New Roman" w:eastAsia="Times New Roman" w:hAnsi="Times New Roman" w:cs="Times New Roman"/>
        </w:rPr>
        <w:t>. Son signos de alerta que la posible víctima no responda a órdenes, no respire o respire con dificultad.</w:t>
      </w:r>
    </w:p>
    <w:p w14:paraId="0638225F" w14:textId="7426E4D5" w:rsidR="002C5908" w:rsidRPr="00381E21" w:rsidRDefault="002C5908" w:rsidP="002C5908">
      <w:pPr>
        <w:spacing w:after="280"/>
        <w:jc w:val="both"/>
        <w:rPr>
          <w:rFonts w:ascii="Times New Roman" w:eastAsia="Times New Roman" w:hAnsi="Times New Roman" w:cs="Times New Roman"/>
        </w:rPr>
      </w:pPr>
      <w:r w:rsidRPr="00381E21">
        <w:rPr>
          <w:rFonts w:ascii="Times New Roman" w:eastAsia="Times New Roman" w:hAnsi="Times New Roman" w:cs="Times New Roman"/>
        </w:rPr>
        <w:t xml:space="preserve">El segundo eslabón de la cadena de supervivencia </w:t>
      </w:r>
      <w:r w:rsidR="006C4088" w:rsidRPr="00381E21">
        <w:rPr>
          <w:rFonts w:ascii="Times New Roman" w:eastAsia="Times New Roman" w:hAnsi="Times New Roman" w:cs="Times New Roman"/>
        </w:rPr>
        <w:t>consiste en</w:t>
      </w:r>
      <w:r w:rsidRPr="00381E21">
        <w:rPr>
          <w:rFonts w:ascii="Times New Roman" w:eastAsia="Times New Roman" w:hAnsi="Times New Roman" w:cs="Times New Roman"/>
        </w:rPr>
        <w:t xml:space="preserve"> realizar las</w:t>
      </w:r>
      <w:r w:rsidR="00B16580" w:rsidRPr="00381E21">
        <w:rPr>
          <w:rFonts w:ascii="Times New Roman" w:eastAsia="Times New Roman" w:hAnsi="Times New Roman" w:cs="Times New Roman"/>
        </w:rPr>
        <w:t xml:space="preserve"> </w:t>
      </w:r>
      <w:r w:rsidRPr="00381E21">
        <w:rPr>
          <w:rFonts w:ascii="Times New Roman" w:eastAsia="Times New Roman" w:hAnsi="Times New Roman" w:cs="Times New Roman"/>
        </w:rPr>
        <w:t>compresiones torácicas.</w:t>
      </w:r>
    </w:p>
    <w:p w14:paraId="328B5142" w14:textId="25DD3AFB" w:rsidR="002C5908" w:rsidRPr="00381E21" w:rsidRDefault="002C5908" w:rsidP="002C5908">
      <w:pPr>
        <w:spacing w:after="280"/>
        <w:jc w:val="both"/>
        <w:rPr>
          <w:rFonts w:ascii="Times New Roman" w:eastAsia="Times New Roman" w:hAnsi="Times New Roman" w:cs="Times New Roman"/>
        </w:rPr>
      </w:pPr>
      <w:r w:rsidRPr="00381E21">
        <w:rPr>
          <w:rFonts w:ascii="Times New Roman" w:eastAsia="Times New Roman" w:hAnsi="Times New Roman" w:cs="Times New Roman"/>
        </w:rPr>
        <w:t xml:space="preserve">A continuación, se recurre al desfibrilador semiautomático para recuperar el latido cardiaco en caso de estar indicado. El desfibrilador semiautomático incluye una grabación para poder seguir las instrucciones de </w:t>
      </w:r>
      <w:r w:rsidR="006C4088" w:rsidRPr="00381E21">
        <w:rPr>
          <w:rFonts w:ascii="Times New Roman" w:eastAsia="Times New Roman" w:hAnsi="Times New Roman" w:cs="Times New Roman"/>
        </w:rPr>
        <w:t>forma</w:t>
      </w:r>
      <w:r w:rsidRPr="00381E21">
        <w:rPr>
          <w:rFonts w:ascii="Times New Roman" w:eastAsia="Times New Roman" w:hAnsi="Times New Roman" w:cs="Times New Roman"/>
        </w:rPr>
        <w:t xml:space="preserve"> sencilla y segura.</w:t>
      </w:r>
    </w:p>
    <w:p w14:paraId="25B9140A" w14:textId="5C63A81D" w:rsidR="002C5908" w:rsidRPr="00381E21" w:rsidRDefault="002C5908" w:rsidP="002C5908">
      <w:pPr>
        <w:spacing w:after="280"/>
        <w:jc w:val="both"/>
        <w:rPr>
          <w:rFonts w:ascii="Times New Roman" w:eastAsia="Times New Roman" w:hAnsi="Times New Roman" w:cs="Times New Roman"/>
        </w:rPr>
      </w:pPr>
      <w:r w:rsidRPr="00381E21">
        <w:rPr>
          <w:rFonts w:ascii="Times New Roman" w:eastAsia="Times New Roman" w:hAnsi="Times New Roman" w:cs="Times New Roman"/>
        </w:rPr>
        <w:lastRenderedPageBreak/>
        <w:t>En cualquier caso, lo</w:t>
      </w:r>
      <w:r w:rsidR="005526EF" w:rsidRPr="00381E21">
        <w:rPr>
          <w:rFonts w:ascii="Times New Roman" w:eastAsia="Times New Roman" w:hAnsi="Times New Roman" w:cs="Times New Roman"/>
        </w:rPr>
        <w:t>s técnicos</w:t>
      </w:r>
      <w:r w:rsidRPr="00381E21">
        <w:rPr>
          <w:rFonts w:ascii="Times New Roman" w:eastAsia="Times New Roman" w:hAnsi="Times New Roman" w:cs="Times New Roman"/>
        </w:rPr>
        <w:t xml:space="preserve"> del Centro de Información y </w:t>
      </w:r>
      <w:r w:rsidR="005526EF" w:rsidRPr="00381E21">
        <w:rPr>
          <w:rFonts w:ascii="Times New Roman" w:eastAsia="Times New Roman" w:hAnsi="Times New Roman" w:cs="Times New Roman"/>
        </w:rPr>
        <w:t>Coordinación de</w:t>
      </w:r>
      <w:r w:rsidRPr="00381E21">
        <w:rPr>
          <w:rFonts w:ascii="Times New Roman" w:eastAsia="Times New Roman" w:hAnsi="Times New Roman" w:cs="Times New Roman"/>
        </w:rPr>
        <w:t xml:space="preserve"> Urgencias (CICU), mediante llamada al 112, están </w:t>
      </w:r>
      <w:r w:rsidR="005526EF" w:rsidRPr="00381E21">
        <w:rPr>
          <w:rFonts w:ascii="Times New Roman" w:eastAsia="Times New Roman" w:hAnsi="Times New Roman" w:cs="Times New Roman"/>
        </w:rPr>
        <w:t>preparados para dir</w:t>
      </w:r>
      <w:r w:rsidRPr="00381E21">
        <w:rPr>
          <w:rFonts w:ascii="Times New Roman" w:eastAsia="Times New Roman" w:hAnsi="Times New Roman" w:cs="Times New Roman"/>
        </w:rPr>
        <w:t>igir a quien solicita ayuda</w:t>
      </w:r>
      <w:r w:rsidR="005526EF" w:rsidRPr="00381E21">
        <w:rPr>
          <w:rFonts w:ascii="Times New Roman" w:eastAsia="Times New Roman" w:hAnsi="Times New Roman" w:cs="Times New Roman"/>
        </w:rPr>
        <w:t xml:space="preserve"> y</w:t>
      </w:r>
      <w:r w:rsidR="00190E4A" w:rsidRPr="00381E21">
        <w:rPr>
          <w:rFonts w:ascii="Times New Roman" w:eastAsia="Times New Roman" w:hAnsi="Times New Roman" w:cs="Times New Roman"/>
        </w:rPr>
        <w:t xml:space="preserve"> que pueda, </w:t>
      </w:r>
      <w:r w:rsidR="005526EF" w:rsidRPr="00381E21">
        <w:rPr>
          <w:rFonts w:ascii="Times New Roman" w:eastAsia="Times New Roman" w:hAnsi="Times New Roman" w:cs="Times New Roman"/>
        </w:rPr>
        <w:t>con las indicaciones oportunas</w:t>
      </w:r>
      <w:r w:rsidR="00190E4A" w:rsidRPr="00381E21">
        <w:rPr>
          <w:rFonts w:ascii="Times New Roman" w:eastAsia="Times New Roman" w:hAnsi="Times New Roman" w:cs="Times New Roman"/>
        </w:rPr>
        <w:t xml:space="preserve">, </w:t>
      </w:r>
      <w:r w:rsidR="005526EF" w:rsidRPr="00381E21">
        <w:rPr>
          <w:rFonts w:ascii="Times New Roman" w:eastAsia="Times New Roman" w:hAnsi="Times New Roman" w:cs="Times New Roman"/>
        </w:rPr>
        <w:t>realizar el masaje cardíaco a quien esté sufriendo una parada cardiorrespiratoria, hasta la llegada de los servicios de emergencia</w:t>
      </w:r>
      <w:r w:rsidR="0013220B">
        <w:rPr>
          <w:rFonts w:ascii="Times New Roman" w:eastAsia="Times New Roman" w:hAnsi="Times New Roman" w:cs="Times New Roman"/>
        </w:rPr>
        <w:t>.</w:t>
      </w:r>
    </w:p>
    <w:p w14:paraId="67E21C0A" w14:textId="5F2B05A3" w:rsidR="002C5908" w:rsidRPr="00CA3469" w:rsidRDefault="008D0F56" w:rsidP="002C5908">
      <w:pPr>
        <w:spacing w:after="280"/>
        <w:jc w:val="both"/>
        <w:rPr>
          <w:rFonts w:ascii="Times New Roman" w:eastAsia="Times New Roman" w:hAnsi="Times New Roman" w:cs="Times New Roman"/>
        </w:rPr>
      </w:pPr>
      <w:r w:rsidRPr="00CA3469">
        <w:rPr>
          <w:rFonts w:ascii="Times New Roman" w:eastAsia="Times New Roman" w:hAnsi="Times New Roman" w:cs="Times New Roman"/>
        </w:rPr>
        <w:t>En el último paso, los</w:t>
      </w:r>
      <w:r w:rsidR="008E57FF" w:rsidRPr="00CA3469">
        <w:rPr>
          <w:rFonts w:ascii="Times New Roman" w:eastAsia="Times New Roman" w:hAnsi="Times New Roman" w:cs="Times New Roman"/>
        </w:rPr>
        <w:t xml:space="preserve"> equipos médicos del SAMU</w:t>
      </w:r>
      <w:r w:rsidR="006C4088" w:rsidRPr="00CA3469">
        <w:rPr>
          <w:rFonts w:ascii="Times New Roman" w:eastAsia="Times New Roman" w:hAnsi="Times New Roman" w:cs="Times New Roman"/>
        </w:rPr>
        <w:t xml:space="preserve"> </w:t>
      </w:r>
      <w:r w:rsidR="0099580E" w:rsidRPr="00CA3469">
        <w:rPr>
          <w:rFonts w:ascii="Times New Roman" w:eastAsia="Times New Roman" w:hAnsi="Times New Roman" w:cs="Times New Roman"/>
        </w:rPr>
        <w:t xml:space="preserve">realizan la reanimación cardiopulmonar avanzada y </w:t>
      </w:r>
      <w:r w:rsidR="00CA3469" w:rsidRPr="00CA3469">
        <w:rPr>
          <w:rFonts w:ascii="Times New Roman" w:eastAsia="Times New Roman" w:hAnsi="Times New Roman" w:cs="Times New Roman"/>
        </w:rPr>
        <w:t>organizan el traslado de la persona al centro médico más cercano.</w:t>
      </w:r>
    </w:p>
    <w:p w14:paraId="38A84D16" w14:textId="664E0D2C" w:rsidR="006C4088" w:rsidRPr="00381E21" w:rsidRDefault="006C4088" w:rsidP="00A66689">
      <w:pPr>
        <w:spacing w:after="280"/>
        <w:jc w:val="both"/>
        <w:rPr>
          <w:rFonts w:ascii="Times New Roman" w:eastAsia="Times New Roman" w:hAnsi="Times New Roman" w:cs="Times New Roman"/>
          <w:b/>
          <w:bCs/>
        </w:rPr>
      </w:pPr>
      <w:r w:rsidRPr="00381E21">
        <w:rPr>
          <w:rFonts w:ascii="Times New Roman" w:eastAsia="Times New Roman" w:hAnsi="Times New Roman" w:cs="Times New Roman"/>
          <w:b/>
          <w:bCs/>
        </w:rPr>
        <w:t xml:space="preserve">Premio </w:t>
      </w:r>
      <w:proofErr w:type="spellStart"/>
      <w:r w:rsidRPr="00381E21">
        <w:rPr>
          <w:rFonts w:ascii="Times New Roman" w:eastAsia="Times New Roman" w:hAnsi="Times New Roman" w:cs="Times New Roman"/>
          <w:b/>
          <w:bCs/>
        </w:rPr>
        <w:t>Ivafer</w:t>
      </w:r>
      <w:proofErr w:type="spellEnd"/>
      <w:r w:rsidRPr="00381E21">
        <w:rPr>
          <w:rFonts w:ascii="Times New Roman" w:eastAsia="Times New Roman" w:hAnsi="Times New Roman" w:cs="Times New Roman"/>
          <w:b/>
          <w:bCs/>
        </w:rPr>
        <w:t xml:space="preserve"> </w:t>
      </w:r>
      <w:r w:rsidR="004579DF" w:rsidRPr="00381E21">
        <w:rPr>
          <w:rFonts w:ascii="Times New Roman" w:eastAsia="Times New Roman" w:hAnsi="Times New Roman" w:cs="Times New Roman"/>
          <w:b/>
          <w:bCs/>
        </w:rPr>
        <w:t>Luis</w:t>
      </w:r>
      <w:r w:rsidRPr="00381E21">
        <w:rPr>
          <w:rFonts w:ascii="Times New Roman" w:eastAsia="Times New Roman" w:hAnsi="Times New Roman" w:cs="Times New Roman"/>
          <w:b/>
          <w:bCs/>
        </w:rPr>
        <w:t xml:space="preserve"> </w:t>
      </w:r>
      <w:proofErr w:type="spellStart"/>
      <w:r w:rsidRPr="00381E21">
        <w:rPr>
          <w:rFonts w:ascii="Times New Roman" w:eastAsia="Times New Roman" w:hAnsi="Times New Roman" w:cs="Times New Roman"/>
          <w:b/>
          <w:bCs/>
        </w:rPr>
        <w:t>Mifsut</w:t>
      </w:r>
      <w:proofErr w:type="spellEnd"/>
      <w:r w:rsidRPr="00381E21">
        <w:rPr>
          <w:rFonts w:ascii="Times New Roman" w:eastAsia="Times New Roman" w:hAnsi="Times New Roman" w:cs="Times New Roman"/>
          <w:b/>
          <w:bCs/>
        </w:rPr>
        <w:t xml:space="preserve"> del Instituto Médico Valenciano</w:t>
      </w:r>
    </w:p>
    <w:p w14:paraId="0BC5EE76" w14:textId="16E0761B" w:rsidR="002C5908" w:rsidRPr="00381E21" w:rsidRDefault="00B8657D" w:rsidP="00A66689">
      <w:pPr>
        <w:spacing w:after="280"/>
        <w:jc w:val="both"/>
        <w:rPr>
          <w:rFonts w:ascii="Times New Roman" w:eastAsia="Times New Roman" w:hAnsi="Times New Roman" w:cs="Times New Roman"/>
        </w:rPr>
      </w:pPr>
      <w:r w:rsidRPr="00381E21">
        <w:rPr>
          <w:rFonts w:ascii="Times New Roman" w:eastAsia="Times New Roman" w:hAnsi="Times New Roman" w:cs="Times New Roman"/>
        </w:rPr>
        <w:t>“La parada cardiorrespiratoria es reversible. De hecho, en España</w:t>
      </w:r>
      <w:r w:rsidR="006C4088" w:rsidRPr="00381E21">
        <w:rPr>
          <w:rFonts w:ascii="Times New Roman" w:eastAsia="Times New Roman" w:hAnsi="Times New Roman" w:cs="Times New Roman"/>
        </w:rPr>
        <w:t xml:space="preserve">, </w:t>
      </w:r>
      <w:r w:rsidRPr="00381E21">
        <w:rPr>
          <w:rFonts w:ascii="Times New Roman" w:eastAsia="Times New Roman" w:hAnsi="Times New Roman" w:cs="Times New Roman"/>
        </w:rPr>
        <w:t xml:space="preserve">se registran unos 50.000 casos al año y </w:t>
      </w:r>
      <w:r w:rsidR="002C5908" w:rsidRPr="00381E21">
        <w:rPr>
          <w:rFonts w:ascii="Times New Roman" w:eastAsia="Times New Roman" w:hAnsi="Times New Roman" w:cs="Times New Roman"/>
        </w:rPr>
        <w:t xml:space="preserve">sobreponerse a un paro cardíaco con la debida atención es posible. La </w:t>
      </w:r>
      <w:r w:rsidRPr="00381E21">
        <w:rPr>
          <w:rFonts w:ascii="Times New Roman" w:eastAsia="Times New Roman" w:hAnsi="Times New Roman" w:cs="Times New Roman"/>
        </w:rPr>
        <w:t xml:space="preserve">supervivencia media </w:t>
      </w:r>
      <w:r w:rsidR="002C5908" w:rsidRPr="00381E21">
        <w:rPr>
          <w:rFonts w:ascii="Times New Roman" w:eastAsia="Times New Roman" w:hAnsi="Times New Roman" w:cs="Times New Roman"/>
        </w:rPr>
        <w:t xml:space="preserve">se estima </w:t>
      </w:r>
      <w:r w:rsidRPr="00381E21">
        <w:rPr>
          <w:rFonts w:ascii="Times New Roman" w:eastAsia="Times New Roman" w:hAnsi="Times New Roman" w:cs="Times New Roman"/>
        </w:rPr>
        <w:t>del 10</w:t>
      </w:r>
      <w:r w:rsidR="002C5908" w:rsidRPr="00381E21">
        <w:rPr>
          <w:rFonts w:ascii="Times New Roman" w:eastAsia="Times New Roman" w:hAnsi="Times New Roman" w:cs="Times New Roman"/>
        </w:rPr>
        <w:t xml:space="preserve"> </w:t>
      </w:r>
      <w:r w:rsidRPr="00381E21">
        <w:rPr>
          <w:rFonts w:ascii="Times New Roman" w:eastAsia="Times New Roman" w:hAnsi="Times New Roman" w:cs="Times New Roman"/>
        </w:rPr>
        <w:t>%</w:t>
      </w:r>
      <w:r w:rsidR="002C5908" w:rsidRPr="00381E21">
        <w:rPr>
          <w:rFonts w:ascii="Times New Roman" w:eastAsia="Times New Roman" w:hAnsi="Times New Roman" w:cs="Times New Roman"/>
        </w:rPr>
        <w:t xml:space="preserve">, pero es </w:t>
      </w:r>
      <w:r w:rsidRPr="00381E21">
        <w:rPr>
          <w:rFonts w:ascii="Times New Roman" w:eastAsia="Times New Roman" w:hAnsi="Times New Roman" w:cs="Times New Roman"/>
        </w:rPr>
        <w:t xml:space="preserve">mejorable si se forma convenientemente a distintas comunidades locales. Nosotros ponemos el foco en los falleros, que también pueden ayudar a salvar vidas”, </w:t>
      </w:r>
      <w:r w:rsidR="00E80F59" w:rsidRPr="00381E21">
        <w:rPr>
          <w:rFonts w:ascii="Times New Roman" w:eastAsia="Times New Roman" w:hAnsi="Times New Roman" w:cs="Times New Roman"/>
        </w:rPr>
        <w:t>ha explicado</w:t>
      </w:r>
      <w:r w:rsidRPr="00381E21">
        <w:rPr>
          <w:rFonts w:ascii="Times New Roman" w:eastAsia="Times New Roman" w:hAnsi="Times New Roman" w:cs="Times New Roman"/>
        </w:rPr>
        <w:t xml:space="preserve"> </w:t>
      </w:r>
      <w:r w:rsidR="002C5908" w:rsidRPr="00381E21">
        <w:rPr>
          <w:rFonts w:ascii="Times New Roman" w:eastAsia="Times New Roman" w:hAnsi="Times New Roman" w:cs="Times New Roman"/>
        </w:rPr>
        <w:t>Pilar Argente, jefa de servicio de Anestesiología y Reanimación</w:t>
      </w:r>
      <w:r w:rsidR="006C4088" w:rsidRPr="00381E21">
        <w:rPr>
          <w:rFonts w:ascii="Times New Roman" w:eastAsia="Times New Roman" w:hAnsi="Times New Roman" w:cs="Times New Roman"/>
        </w:rPr>
        <w:t xml:space="preserve"> de La Fe</w:t>
      </w:r>
      <w:r w:rsidR="002C5908" w:rsidRPr="00381E21">
        <w:rPr>
          <w:rFonts w:ascii="Times New Roman" w:eastAsia="Times New Roman" w:hAnsi="Times New Roman" w:cs="Times New Roman"/>
        </w:rPr>
        <w:t>.</w:t>
      </w:r>
    </w:p>
    <w:p w14:paraId="0E87EF90" w14:textId="7FD45FA5" w:rsidR="002C5908" w:rsidRPr="00381E21" w:rsidRDefault="00B71FBE" w:rsidP="00B71FBE">
      <w:pPr>
        <w:spacing w:after="280"/>
        <w:jc w:val="both"/>
        <w:rPr>
          <w:rFonts w:ascii="Times New Roman" w:eastAsia="Times New Roman" w:hAnsi="Times New Roman" w:cs="Times New Roman"/>
        </w:rPr>
      </w:pPr>
      <w:r w:rsidRPr="00381E21">
        <w:rPr>
          <w:rFonts w:ascii="Times New Roman" w:eastAsia="Times New Roman" w:hAnsi="Times New Roman" w:cs="Times New Roman"/>
        </w:rPr>
        <w:t>“</w:t>
      </w:r>
      <w:r w:rsidR="00E80F59" w:rsidRPr="00381E21">
        <w:rPr>
          <w:rFonts w:ascii="Times New Roman" w:eastAsia="Times New Roman" w:hAnsi="Times New Roman" w:cs="Times New Roman"/>
        </w:rPr>
        <w:t>N</w:t>
      </w:r>
      <w:r w:rsidR="00B8657D" w:rsidRPr="00381E21">
        <w:rPr>
          <w:rFonts w:ascii="Times New Roman" w:eastAsia="Times New Roman" w:hAnsi="Times New Roman" w:cs="Times New Roman"/>
        </w:rPr>
        <w:t xml:space="preserve">o se trata de reemplazar </w:t>
      </w:r>
      <w:r w:rsidRPr="00381E21">
        <w:rPr>
          <w:rFonts w:ascii="Times New Roman" w:eastAsia="Times New Roman" w:hAnsi="Times New Roman" w:cs="Times New Roman"/>
        </w:rPr>
        <w:t xml:space="preserve">a los servicios de urgencia profesionales, </w:t>
      </w:r>
      <w:r w:rsidR="00B8657D" w:rsidRPr="00381E21">
        <w:rPr>
          <w:rFonts w:ascii="Times New Roman" w:eastAsia="Times New Roman" w:hAnsi="Times New Roman" w:cs="Times New Roman"/>
        </w:rPr>
        <w:t xml:space="preserve">si no de ofrecer </w:t>
      </w:r>
      <w:r w:rsidRPr="00381E21">
        <w:rPr>
          <w:rFonts w:ascii="Times New Roman" w:eastAsia="Times New Roman" w:hAnsi="Times New Roman" w:cs="Times New Roman"/>
        </w:rPr>
        <w:t xml:space="preserve">una atención inmediata hasta su llegada. Esta formación puede ser especialmente útil en los días grandes de las fiestas josefinas, cuando la concentración de personas es mayor, pero se puede aplicar en cualquier </w:t>
      </w:r>
      <w:r w:rsidR="003C1325" w:rsidRPr="00381E21">
        <w:rPr>
          <w:rFonts w:ascii="Times New Roman" w:eastAsia="Times New Roman" w:hAnsi="Times New Roman" w:cs="Times New Roman"/>
        </w:rPr>
        <w:t xml:space="preserve">otra </w:t>
      </w:r>
      <w:r w:rsidRPr="00381E21">
        <w:rPr>
          <w:rFonts w:ascii="Times New Roman" w:eastAsia="Times New Roman" w:hAnsi="Times New Roman" w:cs="Times New Roman"/>
        </w:rPr>
        <w:t xml:space="preserve">coyuntura”, </w:t>
      </w:r>
      <w:r w:rsidR="00E80F59" w:rsidRPr="00381E21">
        <w:rPr>
          <w:rFonts w:ascii="Times New Roman" w:eastAsia="Times New Roman" w:hAnsi="Times New Roman" w:cs="Times New Roman"/>
        </w:rPr>
        <w:t>ha añadido</w:t>
      </w:r>
      <w:r w:rsidRPr="00381E21">
        <w:rPr>
          <w:rFonts w:ascii="Times New Roman" w:eastAsia="Times New Roman" w:hAnsi="Times New Roman" w:cs="Times New Roman"/>
        </w:rPr>
        <w:t xml:space="preserve"> </w:t>
      </w:r>
      <w:r w:rsidR="002C5908" w:rsidRPr="00381E21">
        <w:rPr>
          <w:rFonts w:ascii="Times New Roman" w:eastAsia="Times New Roman" w:hAnsi="Times New Roman" w:cs="Times New Roman"/>
        </w:rPr>
        <w:t xml:space="preserve">Azucena Pajares, </w:t>
      </w:r>
      <w:r w:rsidR="00A035E3" w:rsidRPr="00381E21">
        <w:rPr>
          <w:rFonts w:ascii="Times New Roman" w:eastAsia="Times New Roman" w:hAnsi="Times New Roman" w:cs="Times New Roman"/>
        </w:rPr>
        <w:t>jefa de sección de la unidad</w:t>
      </w:r>
      <w:r w:rsidR="002C5908" w:rsidRPr="00381E21">
        <w:rPr>
          <w:rFonts w:ascii="Times New Roman" w:eastAsia="Times New Roman" w:hAnsi="Times New Roman" w:cs="Times New Roman"/>
        </w:rPr>
        <w:t xml:space="preserve"> de Anestesia y Reanimación Cardiotorácica y Asistencia Circulatoria</w:t>
      </w:r>
      <w:r w:rsidR="006C4088" w:rsidRPr="00381E21">
        <w:rPr>
          <w:rFonts w:ascii="Times New Roman" w:eastAsia="Times New Roman" w:hAnsi="Times New Roman" w:cs="Times New Roman"/>
        </w:rPr>
        <w:t xml:space="preserve"> </w:t>
      </w:r>
      <w:r w:rsidR="00E80F59" w:rsidRPr="00381E21">
        <w:rPr>
          <w:rFonts w:ascii="Times New Roman" w:eastAsia="Times New Roman" w:hAnsi="Times New Roman" w:cs="Times New Roman"/>
        </w:rPr>
        <w:t>de</w:t>
      </w:r>
      <w:r w:rsidR="006C4088" w:rsidRPr="00381E21">
        <w:rPr>
          <w:rFonts w:ascii="Times New Roman" w:eastAsia="Times New Roman" w:hAnsi="Times New Roman" w:cs="Times New Roman"/>
        </w:rPr>
        <w:t xml:space="preserve"> La Fe</w:t>
      </w:r>
      <w:r w:rsidR="002C5908" w:rsidRPr="00381E21">
        <w:rPr>
          <w:rFonts w:ascii="Times New Roman" w:eastAsia="Times New Roman" w:hAnsi="Times New Roman" w:cs="Times New Roman"/>
        </w:rPr>
        <w:t>.</w:t>
      </w:r>
    </w:p>
    <w:p w14:paraId="199922EF" w14:textId="5B57BC49" w:rsidR="00B8657D" w:rsidRPr="00381E21" w:rsidRDefault="00F314D1" w:rsidP="00B71FBE">
      <w:pPr>
        <w:spacing w:after="280"/>
        <w:jc w:val="both"/>
        <w:rPr>
          <w:rFonts w:ascii="Times New Roman" w:eastAsia="Times New Roman" w:hAnsi="Times New Roman" w:cs="Times New Roman"/>
        </w:rPr>
      </w:pPr>
      <w:r w:rsidRPr="00381E21">
        <w:rPr>
          <w:rFonts w:ascii="Times New Roman" w:eastAsia="Times New Roman" w:hAnsi="Times New Roman" w:cs="Times New Roman"/>
        </w:rPr>
        <w:t>El objetivo</w:t>
      </w:r>
      <w:r w:rsidR="00B71FBE" w:rsidRPr="00381E21">
        <w:rPr>
          <w:rFonts w:ascii="Times New Roman" w:eastAsia="Times New Roman" w:hAnsi="Times New Roman" w:cs="Times New Roman"/>
        </w:rPr>
        <w:t xml:space="preserve"> </w:t>
      </w:r>
      <w:r w:rsidRPr="00381E21">
        <w:rPr>
          <w:rFonts w:ascii="Times New Roman" w:eastAsia="Times New Roman" w:hAnsi="Times New Roman" w:cs="Times New Roman"/>
        </w:rPr>
        <w:t xml:space="preserve">es llegar a formar a 800 </w:t>
      </w:r>
      <w:r w:rsidR="00B71FBE" w:rsidRPr="00381E21">
        <w:rPr>
          <w:rFonts w:ascii="Times New Roman" w:eastAsia="Times New Roman" w:hAnsi="Times New Roman" w:cs="Times New Roman"/>
        </w:rPr>
        <w:t>festeros</w:t>
      </w:r>
      <w:r w:rsidR="00381E21" w:rsidRPr="00381E21">
        <w:rPr>
          <w:rFonts w:ascii="Times New Roman" w:eastAsia="Times New Roman" w:hAnsi="Times New Roman" w:cs="Times New Roman"/>
        </w:rPr>
        <w:t xml:space="preserve">, como ha indicado José Luis Poveda, gerente del departamento de salud Valencia La </w:t>
      </w:r>
      <w:r w:rsidR="00381E21" w:rsidRPr="0013220B">
        <w:rPr>
          <w:rFonts w:ascii="Times New Roman" w:eastAsia="Times New Roman" w:hAnsi="Times New Roman" w:cs="Times New Roman"/>
        </w:rPr>
        <w:t>Fe</w:t>
      </w:r>
      <w:r w:rsidR="0099580E" w:rsidRPr="0013220B">
        <w:rPr>
          <w:rFonts w:ascii="Times New Roman" w:eastAsia="Times New Roman" w:hAnsi="Times New Roman" w:cs="Times New Roman"/>
        </w:rPr>
        <w:t>.</w:t>
      </w:r>
      <w:r w:rsidR="00381E21" w:rsidRPr="0013220B">
        <w:rPr>
          <w:rFonts w:ascii="Times New Roman" w:eastAsia="Times New Roman" w:hAnsi="Times New Roman" w:cs="Times New Roman"/>
        </w:rPr>
        <w:t xml:space="preserve"> </w:t>
      </w:r>
      <w:r w:rsidR="00B71FBE" w:rsidRPr="0013220B">
        <w:rPr>
          <w:rFonts w:ascii="Times New Roman" w:eastAsia="Times New Roman" w:hAnsi="Times New Roman" w:cs="Times New Roman"/>
        </w:rPr>
        <w:t>“</w:t>
      </w:r>
      <w:r w:rsidR="0091601D" w:rsidRPr="0013220B">
        <w:rPr>
          <w:rFonts w:ascii="Times New Roman" w:eastAsia="Times New Roman" w:hAnsi="Times New Roman" w:cs="Times New Roman"/>
        </w:rPr>
        <w:t>E</w:t>
      </w:r>
      <w:r w:rsidR="00B71FBE" w:rsidRPr="0013220B">
        <w:rPr>
          <w:rFonts w:ascii="Times New Roman" w:eastAsia="Times New Roman" w:hAnsi="Times New Roman" w:cs="Times New Roman"/>
        </w:rPr>
        <w:t xml:space="preserve">l último censo de la ciudad de Valencia </w:t>
      </w:r>
      <w:r w:rsidR="006C4088" w:rsidRPr="0013220B">
        <w:rPr>
          <w:rFonts w:ascii="Times New Roman" w:eastAsia="Times New Roman" w:hAnsi="Times New Roman" w:cs="Times New Roman"/>
        </w:rPr>
        <w:t xml:space="preserve">tiene registrados </w:t>
      </w:r>
      <w:r w:rsidR="00B71FBE" w:rsidRPr="0013220B">
        <w:rPr>
          <w:rFonts w:ascii="Times New Roman" w:eastAsia="Times New Roman" w:hAnsi="Times New Roman" w:cs="Times New Roman"/>
        </w:rPr>
        <w:t>100.000 falleros y 400 fallas, con lo que nuestro objetivo representaría en torno al 10 %</w:t>
      </w:r>
      <w:r w:rsidR="00B8657D" w:rsidRPr="0013220B">
        <w:rPr>
          <w:rFonts w:ascii="Times New Roman" w:eastAsia="Times New Roman" w:hAnsi="Times New Roman" w:cs="Times New Roman"/>
        </w:rPr>
        <w:t xml:space="preserve"> </w:t>
      </w:r>
      <w:r w:rsidR="00B71FBE" w:rsidRPr="0013220B">
        <w:rPr>
          <w:rFonts w:ascii="Times New Roman" w:eastAsia="Times New Roman" w:hAnsi="Times New Roman" w:cs="Times New Roman"/>
        </w:rPr>
        <w:t>del público potencial</w:t>
      </w:r>
      <w:r w:rsidR="00381E21" w:rsidRPr="0013220B">
        <w:rPr>
          <w:rFonts w:ascii="Times New Roman" w:eastAsia="Times New Roman" w:hAnsi="Times New Roman" w:cs="Times New Roman"/>
        </w:rPr>
        <w:t>”</w:t>
      </w:r>
      <w:r w:rsidR="0099580E" w:rsidRPr="0013220B">
        <w:rPr>
          <w:rFonts w:ascii="Times New Roman" w:eastAsia="Times New Roman" w:hAnsi="Times New Roman" w:cs="Times New Roman"/>
        </w:rPr>
        <w:t>, ha precisado</w:t>
      </w:r>
      <w:r w:rsidR="00B71FBE" w:rsidRPr="0013220B">
        <w:rPr>
          <w:rFonts w:ascii="Times New Roman" w:eastAsia="Times New Roman" w:hAnsi="Times New Roman" w:cs="Times New Roman"/>
        </w:rPr>
        <w:t xml:space="preserve">. </w:t>
      </w:r>
      <w:r w:rsidR="0099580E" w:rsidRPr="0013220B">
        <w:rPr>
          <w:rFonts w:ascii="Times New Roman" w:eastAsia="Times New Roman" w:hAnsi="Times New Roman" w:cs="Times New Roman"/>
        </w:rPr>
        <w:t>“</w:t>
      </w:r>
      <w:r w:rsidR="00B71FBE" w:rsidRPr="0013220B">
        <w:rPr>
          <w:rFonts w:ascii="Times New Roman" w:eastAsia="Times New Roman" w:hAnsi="Times New Roman" w:cs="Times New Roman"/>
        </w:rPr>
        <w:t>Ahora bien,</w:t>
      </w:r>
      <w:r w:rsidR="00381E21" w:rsidRPr="0013220B">
        <w:rPr>
          <w:rFonts w:ascii="Times New Roman" w:eastAsia="Times New Roman" w:hAnsi="Times New Roman" w:cs="Times New Roman"/>
        </w:rPr>
        <w:t xml:space="preserve"> </w:t>
      </w:r>
      <w:r w:rsidR="0099580E" w:rsidRPr="0013220B">
        <w:rPr>
          <w:rFonts w:ascii="Times New Roman" w:eastAsia="Times New Roman" w:hAnsi="Times New Roman" w:cs="Times New Roman"/>
        </w:rPr>
        <w:t>-</w:t>
      </w:r>
      <w:r w:rsidR="00381E21" w:rsidRPr="0013220B">
        <w:rPr>
          <w:rFonts w:ascii="Times New Roman" w:eastAsia="Times New Roman" w:hAnsi="Times New Roman" w:cs="Times New Roman"/>
        </w:rPr>
        <w:t>ha añadido Cristian Palau, especialista de Anestesiología y Reanimación en La Fe</w:t>
      </w:r>
      <w:r w:rsidR="0099580E" w:rsidRPr="0013220B">
        <w:rPr>
          <w:rFonts w:ascii="Times New Roman" w:eastAsia="Times New Roman" w:hAnsi="Times New Roman" w:cs="Times New Roman"/>
        </w:rPr>
        <w:t xml:space="preserve">-, </w:t>
      </w:r>
      <w:r w:rsidR="00B71FBE" w:rsidRPr="0013220B">
        <w:rPr>
          <w:rFonts w:ascii="Times New Roman" w:eastAsia="Times New Roman" w:hAnsi="Times New Roman" w:cs="Times New Roman"/>
        </w:rPr>
        <w:t>si los resultados son positivos, se valorará la continuidad y la aplicabilidad del proyecto</w:t>
      </w:r>
      <w:r w:rsidR="0091601D" w:rsidRPr="0013220B">
        <w:rPr>
          <w:rFonts w:ascii="Times New Roman" w:eastAsia="Times New Roman" w:hAnsi="Times New Roman" w:cs="Times New Roman"/>
        </w:rPr>
        <w:t xml:space="preserve"> en otros contextos</w:t>
      </w:r>
      <w:r w:rsidR="00B71FBE" w:rsidRPr="0013220B">
        <w:rPr>
          <w:rFonts w:ascii="Times New Roman" w:eastAsia="Times New Roman" w:hAnsi="Times New Roman" w:cs="Times New Roman"/>
        </w:rPr>
        <w:t>”</w:t>
      </w:r>
      <w:r w:rsidR="00381E21" w:rsidRPr="0013220B">
        <w:rPr>
          <w:rFonts w:ascii="Times New Roman" w:eastAsia="Times New Roman" w:hAnsi="Times New Roman" w:cs="Times New Roman"/>
        </w:rPr>
        <w:t>.</w:t>
      </w:r>
      <w:r w:rsidR="002C5908" w:rsidRPr="0013220B">
        <w:rPr>
          <w:rFonts w:ascii="Times New Roman" w:eastAsia="Times New Roman" w:hAnsi="Times New Roman" w:cs="Times New Roman"/>
        </w:rPr>
        <w:t xml:space="preserve"> </w:t>
      </w:r>
    </w:p>
    <w:p w14:paraId="09F0DED0" w14:textId="6ED4FB00" w:rsidR="00F314D1" w:rsidRPr="00381E21" w:rsidRDefault="0091601D" w:rsidP="00A66689">
      <w:pPr>
        <w:spacing w:after="280"/>
        <w:jc w:val="both"/>
        <w:rPr>
          <w:rFonts w:ascii="Times New Roman" w:eastAsia="Times New Roman" w:hAnsi="Times New Roman" w:cs="Times New Roman"/>
        </w:rPr>
      </w:pPr>
      <w:r>
        <w:rPr>
          <w:rFonts w:ascii="Times New Roman" w:eastAsia="Times New Roman" w:hAnsi="Times New Roman" w:cs="Times New Roman"/>
        </w:rPr>
        <w:t xml:space="preserve">También </w:t>
      </w:r>
      <w:r w:rsidR="00381E21" w:rsidRPr="00381E21">
        <w:rPr>
          <w:rFonts w:ascii="Times New Roman" w:eastAsia="Times New Roman" w:hAnsi="Times New Roman" w:cs="Times New Roman"/>
        </w:rPr>
        <w:t xml:space="preserve">se </w:t>
      </w:r>
      <w:r w:rsidR="00F314D1" w:rsidRPr="00381E21">
        <w:rPr>
          <w:rFonts w:ascii="Times New Roman" w:eastAsia="Times New Roman" w:hAnsi="Times New Roman" w:cs="Times New Roman"/>
        </w:rPr>
        <w:t>contempla remitir a los participantes una encuesta de calidad para evalua</w:t>
      </w:r>
      <w:r w:rsidR="00381E21" w:rsidRPr="00381E21">
        <w:rPr>
          <w:rFonts w:ascii="Times New Roman" w:eastAsia="Times New Roman" w:hAnsi="Times New Roman" w:cs="Times New Roman"/>
        </w:rPr>
        <w:t>r la iniciativa</w:t>
      </w:r>
      <w:r w:rsidR="00B8657D" w:rsidRPr="00381E21">
        <w:rPr>
          <w:rFonts w:ascii="Times New Roman" w:eastAsia="Times New Roman" w:hAnsi="Times New Roman" w:cs="Times New Roman"/>
        </w:rPr>
        <w:t xml:space="preserve">, </w:t>
      </w:r>
      <w:r w:rsidR="00F314D1" w:rsidRPr="00381E21">
        <w:rPr>
          <w:rFonts w:ascii="Times New Roman" w:eastAsia="Times New Roman" w:hAnsi="Times New Roman" w:cs="Times New Roman"/>
        </w:rPr>
        <w:t>merecedora de</w:t>
      </w:r>
      <w:r w:rsidR="00FC4EE7" w:rsidRPr="00381E21">
        <w:rPr>
          <w:rFonts w:ascii="Times New Roman" w:eastAsia="Times New Roman" w:hAnsi="Times New Roman" w:cs="Times New Roman"/>
        </w:rPr>
        <w:t xml:space="preserve">l Premio </w:t>
      </w:r>
      <w:proofErr w:type="spellStart"/>
      <w:r w:rsidR="00FC4EE7" w:rsidRPr="00381E21">
        <w:rPr>
          <w:rFonts w:ascii="Times New Roman" w:eastAsia="Times New Roman" w:hAnsi="Times New Roman" w:cs="Times New Roman"/>
        </w:rPr>
        <w:t>Ivafer</w:t>
      </w:r>
      <w:proofErr w:type="spellEnd"/>
      <w:r w:rsidR="00FC4EE7" w:rsidRPr="00381E21">
        <w:rPr>
          <w:rFonts w:ascii="Times New Roman" w:eastAsia="Times New Roman" w:hAnsi="Times New Roman" w:cs="Times New Roman"/>
        </w:rPr>
        <w:t xml:space="preserve"> </w:t>
      </w:r>
      <w:r w:rsidR="004579DF" w:rsidRPr="00381E21">
        <w:rPr>
          <w:rFonts w:ascii="Times New Roman" w:eastAsia="Times New Roman" w:hAnsi="Times New Roman" w:cs="Times New Roman"/>
        </w:rPr>
        <w:t>Luis</w:t>
      </w:r>
      <w:r w:rsidR="00FC4EE7" w:rsidRPr="00381E21">
        <w:rPr>
          <w:rFonts w:ascii="Times New Roman" w:eastAsia="Times New Roman" w:hAnsi="Times New Roman" w:cs="Times New Roman"/>
        </w:rPr>
        <w:t xml:space="preserve"> </w:t>
      </w:r>
      <w:proofErr w:type="spellStart"/>
      <w:r w:rsidR="00FC4EE7" w:rsidRPr="00381E21">
        <w:rPr>
          <w:rFonts w:ascii="Times New Roman" w:eastAsia="Times New Roman" w:hAnsi="Times New Roman" w:cs="Times New Roman"/>
        </w:rPr>
        <w:t>Mifsut</w:t>
      </w:r>
      <w:proofErr w:type="spellEnd"/>
      <w:r w:rsidR="00FC4EE7" w:rsidRPr="00381E21">
        <w:rPr>
          <w:rFonts w:ascii="Times New Roman" w:eastAsia="Times New Roman" w:hAnsi="Times New Roman" w:cs="Times New Roman"/>
        </w:rPr>
        <w:t xml:space="preserve"> que </w:t>
      </w:r>
      <w:r w:rsidR="00F314D1" w:rsidRPr="00381E21">
        <w:rPr>
          <w:rFonts w:ascii="Times New Roman" w:eastAsia="Times New Roman" w:hAnsi="Times New Roman" w:cs="Times New Roman"/>
        </w:rPr>
        <w:t xml:space="preserve">otorga cada año el Instituto Médico Valenciano. Se trata de un galardón </w:t>
      </w:r>
      <w:r w:rsidR="008E57FF" w:rsidRPr="00381E21">
        <w:rPr>
          <w:rFonts w:ascii="Times New Roman" w:eastAsia="Times New Roman" w:hAnsi="Times New Roman" w:cs="Times New Roman"/>
        </w:rPr>
        <w:t xml:space="preserve">que </w:t>
      </w:r>
      <w:r w:rsidR="00F314D1" w:rsidRPr="00381E21">
        <w:rPr>
          <w:rFonts w:ascii="Times New Roman" w:eastAsia="Times New Roman" w:hAnsi="Times New Roman" w:cs="Times New Roman"/>
        </w:rPr>
        <w:t>reconoce la mejor aportación original de innovación formativa en el ámbito de las emergencias sanitarias y tiene una dotación de 1.000 euros.</w:t>
      </w:r>
    </w:p>
    <w:sectPr w:rsidR="00F314D1" w:rsidRPr="00381E21">
      <w:headerReference w:type="default" r:id="rId8"/>
      <w:footerReference w:type="default" r:id="rId9"/>
      <w:pgSz w:w="11906" w:h="16838"/>
      <w:pgMar w:top="3805" w:right="1695" w:bottom="1474" w:left="2552" w:header="680"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C3DF" w14:textId="77777777" w:rsidR="004113F9" w:rsidRDefault="004113F9">
      <w:r>
        <w:separator/>
      </w:r>
    </w:p>
  </w:endnote>
  <w:endnote w:type="continuationSeparator" w:id="0">
    <w:p w14:paraId="1A2DFC09" w14:textId="77777777" w:rsidR="004113F9" w:rsidRDefault="0041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altName w:val="Times New Roman"/>
    <w:panose1 w:val="02020603050405020304"/>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OpenSymbol">
    <w:altName w:val="Arial Unicode MS"/>
    <w:panose1 w:val="05010000000000000000"/>
    <w:charset w:val="00"/>
    <w:family w:val="auto"/>
    <w:pitch w:val="variable"/>
    <w:sig w:usb0="800000AF" w:usb1="1001ECEA"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DCB5E" w14:textId="77777777" w:rsidR="002B579C" w:rsidRDefault="002B579C">
    <w:pPr>
      <w:widowControl/>
      <w:pBdr>
        <w:top w:val="nil"/>
        <w:left w:val="nil"/>
        <w:bottom w:val="nil"/>
        <w:right w:val="nil"/>
        <w:between w:val="nil"/>
      </w:pBdr>
      <w:tabs>
        <w:tab w:val="center" w:pos="4252"/>
        <w:tab w:val="right" w:pos="8504"/>
      </w:tabs>
      <w:jc w:val="right"/>
      <w:rPr>
        <w:color w:val="000000"/>
      </w:rPr>
    </w:pPr>
    <w:r>
      <w:rPr>
        <w:rFonts w:ascii="Roboto" w:eastAsia="Roboto" w:hAnsi="Roboto" w:cs="Roboto"/>
        <w:b/>
        <w:color w:val="000000"/>
        <w:sz w:val="20"/>
        <w:szCs w:val="20"/>
      </w:rPr>
      <w:fldChar w:fldCharType="begin"/>
    </w:r>
    <w:r>
      <w:rPr>
        <w:rFonts w:ascii="Roboto" w:eastAsia="Roboto" w:hAnsi="Roboto" w:cs="Roboto"/>
        <w:b/>
        <w:color w:val="000000"/>
        <w:sz w:val="20"/>
        <w:szCs w:val="20"/>
      </w:rPr>
      <w:instrText>PAGE</w:instrText>
    </w:r>
    <w:r>
      <w:rPr>
        <w:rFonts w:ascii="Roboto" w:eastAsia="Roboto" w:hAnsi="Roboto" w:cs="Roboto"/>
        <w:b/>
        <w:color w:val="000000"/>
        <w:sz w:val="20"/>
        <w:szCs w:val="20"/>
      </w:rPr>
      <w:fldChar w:fldCharType="separate"/>
    </w:r>
    <w:r w:rsidR="001974F8">
      <w:rPr>
        <w:rFonts w:ascii="Roboto" w:eastAsia="Roboto" w:hAnsi="Roboto" w:cs="Roboto"/>
        <w:b/>
        <w:noProof/>
        <w:color w:val="000000"/>
        <w:sz w:val="20"/>
        <w:szCs w:val="20"/>
      </w:rPr>
      <w:t>1</w:t>
    </w:r>
    <w:r>
      <w:rPr>
        <w:rFonts w:ascii="Roboto" w:eastAsia="Roboto" w:hAnsi="Roboto" w:cs="Roboto"/>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CC00" w14:textId="77777777" w:rsidR="004113F9" w:rsidRDefault="004113F9">
      <w:r>
        <w:separator/>
      </w:r>
    </w:p>
  </w:footnote>
  <w:footnote w:type="continuationSeparator" w:id="0">
    <w:p w14:paraId="3F4AA662" w14:textId="77777777" w:rsidR="004113F9" w:rsidRDefault="0041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A2CAC" w14:textId="77777777" w:rsidR="002B579C" w:rsidRDefault="002B579C">
    <w:pPr>
      <w:widowControl/>
      <w:pBdr>
        <w:top w:val="nil"/>
        <w:left w:val="nil"/>
        <w:bottom w:val="nil"/>
        <w:right w:val="nil"/>
        <w:between w:val="nil"/>
      </w:pBdr>
      <w:tabs>
        <w:tab w:val="center" w:pos="4819"/>
        <w:tab w:val="right" w:pos="9638"/>
        <w:tab w:val="center" w:pos="4252"/>
        <w:tab w:val="right" w:pos="8504"/>
      </w:tabs>
      <w:ind w:left="-1418" w:right="851"/>
      <w:jc w:val="right"/>
      <w:rPr>
        <w:color w:val="000000"/>
      </w:rPr>
    </w:pPr>
  </w:p>
  <w:p w14:paraId="3040719E" w14:textId="77777777" w:rsidR="002B579C" w:rsidRDefault="002B579C">
    <w:pPr>
      <w:widowControl/>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8240" behindDoc="0" locked="0" layoutInCell="1" hidden="0" allowOverlap="1" wp14:anchorId="1BB2A92D" wp14:editId="3010E450">
          <wp:simplePos x="0" y="0"/>
          <wp:positionH relativeFrom="column">
            <wp:posOffset>-676274</wp:posOffset>
          </wp:positionH>
          <wp:positionV relativeFrom="paragraph">
            <wp:posOffset>428625</wp:posOffset>
          </wp:positionV>
          <wp:extent cx="5948684" cy="965834"/>
          <wp:effectExtent l="0" t="0" r="0" b="0"/>
          <wp:wrapSquare wrapText="bothSides" distT="0" distB="0" distL="114300" distR="114300"/>
          <wp:docPr id="2025928711" name="image1.pn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1.png" descr="Patrón de fondo&#10;&#10;Descripción generada automáticamente con confianza baja"/>
                  <pic:cNvPicPr preferRelativeResize="0"/>
                </pic:nvPicPr>
                <pic:blipFill>
                  <a:blip r:embed="rId1"/>
                  <a:srcRect/>
                  <a:stretch>
                    <a:fillRect/>
                  </a:stretch>
                </pic:blipFill>
                <pic:spPr>
                  <a:xfrm>
                    <a:off x="0" y="0"/>
                    <a:ext cx="5948684" cy="9658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06C9B"/>
    <w:multiLevelType w:val="hybridMultilevel"/>
    <w:tmpl w:val="AC1EA7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BA74D1"/>
    <w:multiLevelType w:val="multilevel"/>
    <w:tmpl w:val="B38E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FB5620"/>
    <w:multiLevelType w:val="multilevel"/>
    <w:tmpl w:val="8B26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1F7E9C"/>
    <w:multiLevelType w:val="multilevel"/>
    <w:tmpl w:val="08C85F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D5D2888"/>
    <w:multiLevelType w:val="hybridMultilevel"/>
    <w:tmpl w:val="2F8E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33A41F8"/>
    <w:multiLevelType w:val="hybridMultilevel"/>
    <w:tmpl w:val="13A4DE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703485051">
    <w:abstractNumId w:val="2"/>
  </w:num>
  <w:num w:numId="2" w16cid:durableId="299579116">
    <w:abstractNumId w:val="3"/>
  </w:num>
  <w:num w:numId="3" w16cid:durableId="961496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1256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61703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5074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1787085">
    <w:abstractNumId w:val="1"/>
  </w:num>
  <w:num w:numId="8" w16cid:durableId="128935370">
    <w:abstractNumId w:val="5"/>
  </w:num>
  <w:num w:numId="9" w16cid:durableId="433481169">
    <w:abstractNumId w:val="4"/>
  </w:num>
  <w:num w:numId="10" w16cid:durableId="156579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C4"/>
    <w:rsid w:val="00050184"/>
    <w:rsid w:val="0006488A"/>
    <w:rsid w:val="00071384"/>
    <w:rsid w:val="00093296"/>
    <w:rsid w:val="000C0F4B"/>
    <w:rsid w:val="000E7633"/>
    <w:rsid w:val="001253BD"/>
    <w:rsid w:val="0013220B"/>
    <w:rsid w:val="00165F62"/>
    <w:rsid w:val="00190E4A"/>
    <w:rsid w:val="001974F8"/>
    <w:rsid w:val="001A01F9"/>
    <w:rsid w:val="002208DC"/>
    <w:rsid w:val="00251EE9"/>
    <w:rsid w:val="002B1931"/>
    <w:rsid w:val="002B579C"/>
    <w:rsid w:val="002C57DF"/>
    <w:rsid w:val="002C5908"/>
    <w:rsid w:val="00381E21"/>
    <w:rsid w:val="003A7B80"/>
    <w:rsid w:val="003C1325"/>
    <w:rsid w:val="003D5E46"/>
    <w:rsid w:val="004113F9"/>
    <w:rsid w:val="004579DF"/>
    <w:rsid w:val="0047785E"/>
    <w:rsid w:val="005526EF"/>
    <w:rsid w:val="005553D9"/>
    <w:rsid w:val="00555EC9"/>
    <w:rsid w:val="005821FB"/>
    <w:rsid w:val="005C559B"/>
    <w:rsid w:val="005E6566"/>
    <w:rsid w:val="00625939"/>
    <w:rsid w:val="006300F5"/>
    <w:rsid w:val="00635AB9"/>
    <w:rsid w:val="006509BD"/>
    <w:rsid w:val="00653D68"/>
    <w:rsid w:val="006662C3"/>
    <w:rsid w:val="006851D0"/>
    <w:rsid w:val="00695088"/>
    <w:rsid w:val="006A683A"/>
    <w:rsid w:val="006C4088"/>
    <w:rsid w:val="006D143F"/>
    <w:rsid w:val="006D2C73"/>
    <w:rsid w:val="007303B3"/>
    <w:rsid w:val="00756432"/>
    <w:rsid w:val="00772D78"/>
    <w:rsid w:val="00775D59"/>
    <w:rsid w:val="0077714E"/>
    <w:rsid w:val="00794434"/>
    <w:rsid w:val="007B7BBC"/>
    <w:rsid w:val="00853CC4"/>
    <w:rsid w:val="00855682"/>
    <w:rsid w:val="008570DA"/>
    <w:rsid w:val="008A5115"/>
    <w:rsid w:val="008D0F56"/>
    <w:rsid w:val="008E57FF"/>
    <w:rsid w:val="0091601D"/>
    <w:rsid w:val="0099580E"/>
    <w:rsid w:val="009C04FB"/>
    <w:rsid w:val="009C0C5B"/>
    <w:rsid w:val="009D0E9A"/>
    <w:rsid w:val="009D43FF"/>
    <w:rsid w:val="00A035E3"/>
    <w:rsid w:val="00A326BE"/>
    <w:rsid w:val="00A66689"/>
    <w:rsid w:val="00AA492A"/>
    <w:rsid w:val="00AB1516"/>
    <w:rsid w:val="00AC20A0"/>
    <w:rsid w:val="00AC7F22"/>
    <w:rsid w:val="00AD1D07"/>
    <w:rsid w:val="00AF1427"/>
    <w:rsid w:val="00B163DE"/>
    <w:rsid w:val="00B16580"/>
    <w:rsid w:val="00B3344B"/>
    <w:rsid w:val="00B67477"/>
    <w:rsid w:val="00B71FBE"/>
    <w:rsid w:val="00B8657D"/>
    <w:rsid w:val="00B91177"/>
    <w:rsid w:val="00B944B3"/>
    <w:rsid w:val="00BA696F"/>
    <w:rsid w:val="00C00533"/>
    <w:rsid w:val="00C7457B"/>
    <w:rsid w:val="00C7523A"/>
    <w:rsid w:val="00CA3469"/>
    <w:rsid w:val="00CA46D1"/>
    <w:rsid w:val="00CD49D8"/>
    <w:rsid w:val="00CF3AD7"/>
    <w:rsid w:val="00D0422D"/>
    <w:rsid w:val="00D15233"/>
    <w:rsid w:val="00D81AF5"/>
    <w:rsid w:val="00DB2A92"/>
    <w:rsid w:val="00DF77C4"/>
    <w:rsid w:val="00E06E91"/>
    <w:rsid w:val="00E80F59"/>
    <w:rsid w:val="00E82E67"/>
    <w:rsid w:val="00EE0030"/>
    <w:rsid w:val="00F12B3F"/>
    <w:rsid w:val="00F24D52"/>
    <w:rsid w:val="00F314D1"/>
    <w:rsid w:val="00F71233"/>
    <w:rsid w:val="00F86D73"/>
    <w:rsid w:val="00F96D1F"/>
    <w:rsid w:val="00FC2913"/>
    <w:rsid w:val="00FC4525"/>
    <w:rsid w:val="00FC4E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673DC"/>
  <w15:docId w15:val="{5EC96339-6800-4D3A-BCF3-4B58926E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43F"/>
    <w:pPr>
      <w:suppressAutoHyphens/>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Standard">
    <w:name w:val="Standard"/>
    <w:pPr>
      <w:widowControl/>
      <w:suppressAutoHyphens/>
    </w:pPr>
  </w:style>
  <w:style w:type="paragraph" w:customStyle="1" w:styleId="Heading">
    <w:name w:val="Heading"/>
    <w:basedOn w:val="Standard"/>
    <w:pPr>
      <w:suppressLineNumbers/>
      <w:tabs>
        <w:tab w:val="center" w:pos="4819"/>
        <w:tab w:val="right" w:pos="9638"/>
      </w:tabs>
    </w:p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pPr>
      <w:tabs>
        <w:tab w:val="center" w:pos="4252"/>
        <w:tab w:val="right" w:pos="8504"/>
      </w:tabs>
    </w:pPr>
  </w:style>
  <w:style w:type="paragraph" w:customStyle="1" w:styleId="p1">
    <w:name w:val="p1"/>
    <w:basedOn w:val="Standard"/>
    <w:rPr>
      <w:rFonts w:ascii="Times" w:hAnsi="Times"/>
      <w:sz w:val="18"/>
      <w:szCs w:val="18"/>
    </w:rPr>
  </w:style>
  <w:style w:type="paragraph" w:customStyle="1" w:styleId="p2">
    <w:name w:val="p2"/>
    <w:basedOn w:val="Standard"/>
    <w:rPr>
      <w:rFonts w:ascii="Times" w:hAnsi="Times"/>
      <w:sz w:val="17"/>
      <w:szCs w:val="17"/>
    </w:rPr>
  </w:style>
  <w:style w:type="paragraph" w:styleId="NormalWeb">
    <w:name w:val="Normal (Web)"/>
    <w:basedOn w:val="Standard"/>
    <w:uiPriority w:val="99"/>
    <w:pPr>
      <w:spacing w:before="100" w:after="142" w:line="288" w:lineRule="auto"/>
    </w:pPr>
    <w:rPr>
      <w:rFonts w:cs="Times New Roman"/>
    </w:rPr>
  </w:style>
  <w:style w:type="paragraph" w:customStyle="1" w:styleId="Tablanormal1">
    <w:name w:val="Tabla normal1"/>
    <w:pPr>
      <w:widowControl/>
      <w:suppressAutoHyphens/>
    </w:pPr>
    <w:rPr>
      <w:rFonts w:ascii="Times New Roman" w:eastAsia="Arial Unicode MS" w:hAnsi="Times New Roman" w:cs="Times New Roman"/>
      <w:sz w:val="20"/>
      <w:szCs w:val="20"/>
    </w:rPr>
  </w:style>
  <w:style w:type="paragraph" w:customStyle="1" w:styleId="Poromisin">
    <w:name w:val="Por omisión"/>
    <w:pPr>
      <w:widowControl/>
      <w:suppressAutoHyphens/>
    </w:pPr>
    <w:rPr>
      <w:rFonts w:ascii="Helvetica Neue" w:eastAsia="Arial Unicode MS" w:hAnsi="Helvetica Neue" w:cs="Helvetica Neue"/>
      <w:color w:val="000000"/>
      <w:sz w:val="22"/>
      <w:szCs w:val="22"/>
    </w:rPr>
  </w:style>
  <w:style w:type="paragraph" w:customStyle="1" w:styleId="Tablanormal2">
    <w:name w:val="Tabla normal2"/>
    <w:pPr>
      <w:widowControl/>
    </w:pPr>
    <w:rPr>
      <w:rFonts w:eastAsia="Times New Roman" w:cs="Times New Roman"/>
      <w:sz w:val="22"/>
      <w:szCs w:val="22"/>
    </w:rPr>
  </w:style>
  <w:style w:type="paragraph" w:styleId="Prrafodelista">
    <w:name w:val="List Paragraph"/>
    <w:basedOn w:val="Standard"/>
    <w:pPr>
      <w:ind w:left="720"/>
    </w:pPr>
  </w:style>
  <w:style w:type="paragraph" w:styleId="Encabezado">
    <w:name w:val="header"/>
    <w:basedOn w:val="HeaderandFoote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apple-converted-space">
    <w:name w:val="apple-converted-space"/>
    <w:basedOn w:val="Fuentedeprrafopredeter"/>
  </w:style>
  <w:style w:type="character" w:customStyle="1" w:styleId="BulletSymbols">
    <w:name w:val="Bullet Symbols"/>
    <w:rPr>
      <w:rFonts w:ascii="OpenSymbol" w:eastAsia="OpenSymbol" w:hAnsi="OpenSymbol" w:cs="OpenSymbol"/>
      <w:sz w:val="24"/>
      <w:szCs w:val="24"/>
    </w:rPr>
  </w:style>
  <w:style w:type="character" w:customStyle="1" w:styleId="Fuentedeprrafopredeter1">
    <w:name w:val="Fuente de párrafo predeter.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Internetlink">
    <w:name w:val="Internet link"/>
    <w:rPr>
      <w:color w:val="000080"/>
      <w:u w:val="single"/>
    </w:rPr>
  </w:style>
  <w:style w:type="character" w:customStyle="1" w:styleId="Ninguno">
    <w:name w:val="Ninguno"/>
  </w:style>
  <w:style w:type="character" w:customStyle="1" w:styleId="ListLabel9">
    <w:name w:val="ListLabel 9"/>
    <w:rPr>
      <w:rFonts w:eastAsia="Times New Roman" w:cs="Times New Roman"/>
    </w:rPr>
  </w:style>
  <w:style w:type="character" w:customStyle="1" w:styleId="ListLabel10">
    <w:name w:val="ListLabel 10"/>
    <w:rPr>
      <w:rFonts w:eastAsia="Times New Roman" w:cs="Times New Roman"/>
    </w:rPr>
  </w:style>
  <w:style w:type="character" w:customStyle="1" w:styleId="ListLabel11">
    <w:name w:val="ListLabel 11"/>
    <w:rPr>
      <w:rFonts w:eastAsia="Times New Roman" w:cs="Times New Roman"/>
    </w:rPr>
  </w:style>
  <w:style w:type="character" w:customStyle="1" w:styleId="ListLabel12">
    <w:name w:val="ListLabel 12"/>
    <w:rPr>
      <w:rFonts w:eastAsia="Times New Roman" w:cs="Times New Roman"/>
    </w:rPr>
  </w:style>
  <w:style w:type="character" w:customStyle="1" w:styleId="ListLabel13">
    <w:name w:val="ListLabel 13"/>
    <w:rPr>
      <w:rFonts w:eastAsia="Times New Roman" w:cs="Times New Roman"/>
    </w:rPr>
  </w:style>
  <w:style w:type="character" w:customStyle="1" w:styleId="ListLabel14">
    <w:name w:val="ListLabel 14"/>
    <w:rPr>
      <w:rFonts w:eastAsia="Times New Roman" w:cs="Times New Roman"/>
    </w:rPr>
  </w:style>
  <w:style w:type="character" w:customStyle="1" w:styleId="ListLabel15">
    <w:name w:val="ListLabel 15"/>
    <w:rPr>
      <w:rFonts w:eastAsia="Times New Roman" w:cs="Times New Roman"/>
    </w:rPr>
  </w:style>
  <w:style w:type="character" w:customStyle="1" w:styleId="ListLabel16">
    <w:name w:val="ListLabel 16"/>
    <w:rPr>
      <w:rFonts w:eastAsia="Times New Roman" w:cs="Times New Roman"/>
    </w:rPr>
  </w:style>
  <w:style w:type="character" w:customStyle="1" w:styleId="ListLabel17">
    <w:name w:val="ListLabel 17"/>
    <w:rPr>
      <w:rFonts w:eastAsia="Times New Roman" w:cs="Times New Roman"/>
    </w:rPr>
  </w:style>
  <w:style w:type="character" w:customStyle="1" w:styleId="ListLabel18">
    <w:name w:val="ListLabel 18"/>
    <w:rPr>
      <w:rFonts w:ascii="Times New Roman" w:eastAsia="Times New Roman" w:hAnsi="Times New Roman" w:cs="Times New Roman"/>
      <w:sz w:val="24"/>
    </w:rPr>
  </w:style>
  <w:style w:type="character" w:customStyle="1" w:styleId="ListLabel19">
    <w:name w:val="ListLabel 19"/>
    <w:rPr>
      <w:rFonts w:eastAsia="Times New Roman" w:cs="Times New Roman"/>
    </w:rPr>
  </w:style>
  <w:style w:type="character" w:customStyle="1" w:styleId="ListLabel20">
    <w:name w:val="ListLabel 20"/>
    <w:rPr>
      <w:rFonts w:eastAsia="Times New Roman" w:cs="Times New Roman"/>
    </w:rPr>
  </w:style>
  <w:style w:type="character" w:customStyle="1" w:styleId="ListLabel21">
    <w:name w:val="ListLabel 21"/>
    <w:rPr>
      <w:rFonts w:eastAsia="Times New Roman" w:cs="Times New Roman"/>
    </w:rPr>
  </w:style>
  <w:style w:type="character" w:customStyle="1" w:styleId="ListLabel22">
    <w:name w:val="ListLabel 22"/>
    <w:rPr>
      <w:rFonts w:eastAsia="Times New Roman" w:cs="Times New Roman"/>
    </w:rPr>
  </w:style>
  <w:style w:type="character" w:customStyle="1" w:styleId="ListLabel23">
    <w:name w:val="ListLabel 23"/>
    <w:rPr>
      <w:rFonts w:eastAsia="Times New Roman" w:cs="Times New Roman"/>
    </w:rPr>
  </w:style>
  <w:style w:type="character" w:customStyle="1" w:styleId="ListLabel24">
    <w:name w:val="ListLabel 24"/>
    <w:rPr>
      <w:rFonts w:eastAsia="Times New Roman" w:cs="Times New Roman"/>
    </w:rPr>
  </w:style>
  <w:style w:type="character" w:customStyle="1" w:styleId="ListLabel25">
    <w:name w:val="ListLabel 25"/>
    <w:rPr>
      <w:rFonts w:eastAsia="Times New Roman" w:cs="Times New Roman"/>
    </w:rPr>
  </w:style>
  <w:style w:type="character" w:customStyle="1" w:styleId="ListLabel26">
    <w:name w:val="ListLabel 26"/>
    <w:rPr>
      <w:rFonts w:eastAsia="Times New Roman" w:cs="Times New Roman"/>
    </w:rPr>
  </w:style>
  <w:style w:type="character" w:customStyle="1" w:styleId="ListLabel27">
    <w:name w:val="ListLabel 27"/>
    <w:rPr>
      <w:rFonts w:ascii="Times New Roman" w:eastAsia="Times New Roman" w:hAnsi="Times New Roman" w:cs="Times New Roman"/>
      <w:sz w:val="24"/>
    </w:rPr>
  </w:style>
  <w:style w:type="character" w:customStyle="1" w:styleId="ListLabel28">
    <w:name w:val="ListLabel 28"/>
    <w:rPr>
      <w:rFonts w:eastAsia="Times New Roman" w:cs="Times New Roman"/>
    </w:rPr>
  </w:style>
  <w:style w:type="character" w:customStyle="1" w:styleId="ListLabel29">
    <w:name w:val="ListLabel 29"/>
    <w:rPr>
      <w:rFonts w:eastAsia="Times New Roman" w:cs="Times New Roman"/>
    </w:rPr>
  </w:style>
  <w:style w:type="character" w:customStyle="1" w:styleId="ListLabel30">
    <w:name w:val="ListLabel 30"/>
    <w:rPr>
      <w:rFonts w:eastAsia="Times New Roman" w:cs="Times New Roman"/>
    </w:rPr>
  </w:style>
  <w:style w:type="character" w:customStyle="1" w:styleId="ListLabel31">
    <w:name w:val="ListLabel 31"/>
    <w:rPr>
      <w:rFonts w:eastAsia="Times New Roman" w:cs="Times New Roman"/>
    </w:rPr>
  </w:style>
  <w:style w:type="character" w:customStyle="1" w:styleId="ListLabel32">
    <w:name w:val="ListLabel 32"/>
    <w:rPr>
      <w:rFonts w:eastAsia="Times New Roman" w:cs="Times New Roman"/>
    </w:rPr>
  </w:style>
  <w:style w:type="character" w:customStyle="1" w:styleId="ListLabel33">
    <w:name w:val="ListLabel 33"/>
    <w:rPr>
      <w:rFonts w:eastAsia="Times New Roman" w:cs="Times New Roman"/>
    </w:rPr>
  </w:style>
  <w:style w:type="character" w:customStyle="1" w:styleId="ListLabel34">
    <w:name w:val="ListLabel 34"/>
    <w:rPr>
      <w:rFonts w:eastAsia="Times New Roman" w:cs="Times New Roman"/>
    </w:rPr>
  </w:style>
  <w:style w:type="character" w:customStyle="1" w:styleId="ListLabel35">
    <w:name w:val="ListLabel 35"/>
    <w:rPr>
      <w:rFonts w:eastAsia="Times New Roman" w:cs="Times New Roman"/>
    </w:rPr>
  </w:style>
  <w:style w:type="character" w:customStyle="1" w:styleId="ListLabel36">
    <w:name w:val="ListLabel 36"/>
    <w:rPr>
      <w:rFonts w:cs="Times New Roman"/>
    </w:rPr>
  </w:style>
  <w:style w:type="character" w:customStyle="1" w:styleId="ListLabel37">
    <w:name w:val="ListLabel 37"/>
    <w:rPr>
      <w:rFonts w:cs="Times New Roman"/>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paragraph" w:styleId="Revisin">
    <w:name w:val="Revision"/>
    <w:pPr>
      <w:widowControl/>
    </w:pPr>
  </w:style>
  <w:style w:type="numbering" w:customStyle="1" w:styleId="Sinlista1">
    <w:name w:val="Sin lista1"/>
    <w:basedOn w:val="Sinlista"/>
  </w:style>
  <w:style w:type="numbering" w:customStyle="1" w:styleId="WWNum1aa">
    <w:name w:val="WWNum1aa"/>
    <w:basedOn w:val="Sinlista"/>
  </w:style>
  <w:style w:type="numbering" w:customStyle="1" w:styleId="WWNum1">
    <w:name w:val="WWNum1"/>
    <w:basedOn w:val="Sinlista"/>
  </w:style>
  <w:style w:type="numbering" w:customStyle="1" w:styleId="WWNum2">
    <w:name w:val="WWNum2"/>
    <w:basedOn w:val="Sinlista"/>
  </w:style>
  <w:style w:type="numbering" w:customStyle="1" w:styleId="WWNum3">
    <w:name w:val="WWNum3"/>
    <w:basedOn w:val="Sinlista"/>
  </w:style>
  <w:style w:type="numbering" w:customStyle="1" w:styleId="WWNum1a">
    <w:name w:val="WWNum1a"/>
    <w:basedOn w:val="Sinlista"/>
  </w:style>
  <w:style w:type="paragraph" w:styleId="Textocomentario">
    <w:name w:val="annotation text"/>
    <w:basedOn w:val="Normal"/>
    <w:link w:val="TextocomentarioCar"/>
    <w:uiPriority w:val="99"/>
    <w:semiHidden/>
    <w:unhideWhenUsed/>
    <w:rsid w:val="0049782F"/>
    <w:pPr>
      <w:widowControl/>
      <w:suppressAutoHyphens w:val="0"/>
    </w:pPr>
    <w:rPr>
      <w:rFonts w:asciiTheme="minorHAnsi" w:eastAsiaTheme="minorHAnsi" w:hAnsiTheme="minorHAnsi" w:cstheme="minorBidi"/>
      <w:kern w:val="2"/>
      <w:sz w:val="20"/>
      <w:szCs w:val="20"/>
    </w:rPr>
  </w:style>
  <w:style w:type="character" w:customStyle="1" w:styleId="TextocomentarioCar">
    <w:name w:val="Texto comentario Car"/>
    <w:basedOn w:val="Fuentedeprrafopredeter"/>
    <w:link w:val="Textocomentario"/>
    <w:uiPriority w:val="99"/>
    <w:semiHidden/>
    <w:rsid w:val="0049782F"/>
    <w:rPr>
      <w:rFonts w:asciiTheme="minorHAnsi" w:eastAsiaTheme="minorHAnsi" w:hAnsiTheme="minorHAnsi" w:cstheme="minorBidi"/>
      <w:kern w:val="2"/>
      <w:sz w:val="20"/>
      <w:szCs w:val="20"/>
    </w:rPr>
  </w:style>
  <w:style w:type="character" w:styleId="Refdecomentario">
    <w:name w:val="annotation reference"/>
    <w:basedOn w:val="Fuentedeprrafopredeter"/>
    <w:uiPriority w:val="99"/>
    <w:semiHidden/>
    <w:unhideWhenUsed/>
    <w:rsid w:val="0049782F"/>
    <w:rPr>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974F8"/>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4F8"/>
    <w:rPr>
      <w:rFonts w:ascii="Tahoma" w:hAnsi="Tahoma" w:cs="Tahoma"/>
      <w:sz w:val="16"/>
      <w:szCs w:val="16"/>
    </w:rPr>
  </w:style>
  <w:style w:type="character" w:styleId="Hipervnculo">
    <w:name w:val="Hyperlink"/>
    <w:basedOn w:val="Fuentedeprrafopredeter"/>
    <w:uiPriority w:val="99"/>
    <w:unhideWhenUsed/>
    <w:rsid w:val="005821FB"/>
    <w:rPr>
      <w:color w:val="0563C1" w:themeColor="hyperlink"/>
      <w:u w:val="single"/>
    </w:rPr>
  </w:style>
  <w:style w:type="character" w:styleId="Mencinsinresolver">
    <w:name w:val="Unresolved Mention"/>
    <w:basedOn w:val="Fuentedeprrafopredeter"/>
    <w:uiPriority w:val="99"/>
    <w:semiHidden/>
    <w:unhideWhenUsed/>
    <w:rsid w:val="00582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6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LD1zjsDQBBm+rBQwjEwGfAf5RA==">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663</Words>
  <Characters>3648</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Hospital La FE</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GARZON RAMS</dc:creator>
  <cp:lastModifiedBy>VANESSA GARZÓN RAMS</cp:lastModifiedBy>
  <cp:revision>6</cp:revision>
  <cp:lastPrinted>2024-01-26T08:41:00Z</cp:lastPrinted>
  <dcterms:created xsi:type="dcterms:W3CDTF">2024-01-24T11:57:00Z</dcterms:created>
  <dcterms:modified xsi:type="dcterms:W3CDTF">2024-01-29T10:13:00Z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