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F68BD" w14:textId="43B6E6DD" w:rsidR="005D0372" w:rsidRPr="00EC1F68" w:rsidRDefault="00D43C42" w:rsidP="007B0C30">
      <w:pPr>
        <w:widowControl/>
        <w:suppressAutoHyphens w:val="0"/>
        <w:spacing w:after="280"/>
        <w:jc w:val="both"/>
        <w:rPr>
          <w:rFonts w:ascii="Times New Roman" w:eastAsia="Times New Roman" w:hAnsi="Times New Roman" w:cs="Times New Roman"/>
          <w:b/>
          <w:bCs/>
          <w:sz w:val="34"/>
          <w:szCs w:val="34"/>
        </w:rPr>
      </w:pPr>
      <w:r>
        <w:rPr>
          <w:rFonts w:ascii="Times New Roman" w:eastAsia="Times New Roman" w:hAnsi="Times New Roman" w:cs="Times New Roman"/>
          <w:b/>
          <w:bCs/>
          <w:sz w:val="34"/>
          <w:szCs w:val="34"/>
        </w:rPr>
        <w:t>Una investigación m</w:t>
      </w:r>
      <w:r w:rsidRPr="00EC1F68">
        <w:rPr>
          <w:rFonts w:ascii="Times New Roman" w:eastAsia="Times New Roman" w:hAnsi="Times New Roman" w:cs="Times New Roman"/>
          <w:b/>
          <w:bCs/>
          <w:sz w:val="34"/>
          <w:szCs w:val="34"/>
        </w:rPr>
        <w:t xml:space="preserve">ulticéntrica liderada por </w:t>
      </w:r>
      <w:r w:rsidR="00250FAE" w:rsidRPr="00EC1F68">
        <w:rPr>
          <w:rFonts w:ascii="Times New Roman" w:eastAsia="Times New Roman" w:hAnsi="Times New Roman" w:cs="Times New Roman"/>
          <w:b/>
          <w:bCs/>
          <w:sz w:val="34"/>
          <w:szCs w:val="34"/>
        </w:rPr>
        <w:t>La Fe</w:t>
      </w:r>
      <w:r w:rsidR="00E571F7" w:rsidRPr="00EC1F68">
        <w:rPr>
          <w:rFonts w:ascii="Times New Roman" w:eastAsia="Times New Roman" w:hAnsi="Times New Roman" w:cs="Times New Roman"/>
          <w:b/>
          <w:bCs/>
          <w:sz w:val="34"/>
          <w:szCs w:val="34"/>
        </w:rPr>
        <w:t xml:space="preserve"> </w:t>
      </w:r>
      <w:r w:rsidR="00FA4F24" w:rsidRPr="00EC1F68">
        <w:rPr>
          <w:rFonts w:ascii="Times New Roman" w:eastAsia="Times New Roman" w:hAnsi="Times New Roman" w:cs="Times New Roman"/>
          <w:b/>
          <w:bCs/>
          <w:sz w:val="34"/>
          <w:szCs w:val="34"/>
        </w:rPr>
        <w:t>confirma que casi la mitad de las mujeres con esclerosis múltiple tiene problemas sexuales</w:t>
      </w:r>
    </w:p>
    <w:p w14:paraId="26BDF6E9" w14:textId="63B42097" w:rsidR="00FA4F24" w:rsidRPr="00EC1F68" w:rsidRDefault="00FA4F24" w:rsidP="009F33F3">
      <w:pPr>
        <w:pStyle w:val="Prrafodelista"/>
        <w:numPr>
          <w:ilvl w:val="0"/>
          <w:numId w:val="9"/>
        </w:numPr>
        <w:suppressAutoHyphens w:val="0"/>
        <w:jc w:val="both"/>
        <w:rPr>
          <w:rFonts w:ascii="Times New Roman" w:eastAsia="Times New Roman" w:hAnsi="Times New Roman" w:cs="Times New Roman"/>
        </w:rPr>
      </w:pPr>
      <w:r w:rsidRPr="00EC1F68">
        <w:rPr>
          <w:rFonts w:ascii="Times New Roman" w:eastAsia="Times New Roman" w:hAnsi="Times New Roman" w:cs="Times New Roman"/>
        </w:rPr>
        <w:t>Han participado 137 pacientes de La Fe, el Hospital Álvaro Cunqueiro de Vigo y el Hospital Universitari Arnau de Vilanova de Lleida</w:t>
      </w:r>
    </w:p>
    <w:p w14:paraId="40853405" w14:textId="664AF9F1" w:rsidR="00BF7D5B" w:rsidRPr="00EC1F68" w:rsidRDefault="00FA4F24" w:rsidP="00FA4F24">
      <w:pPr>
        <w:pStyle w:val="Prrafodelista"/>
        <w:numPr>
          <w:ilvl w:val="0"/>
          <w:numId w:val="9"/>
        </w:numPr>
        <w:suppressAutoHyphens w:val="0"/>
        <w:jc w:val="both"/>
        <w:rPr>
          <w:rFonts w:ascii="Times New Roman" w:eastAsia="Times New Roman" w:hAnsi="Times New Roman" w:cs="Times New Roman"/>
        </w:rPr>
      </w:pPr>
      <w:r w:rsidRPr="00EC1F68">
        <w:rPr>
          <w:rFonts w:ascii="Times New Roman" w:eastAsia="Times New Roman" w:hAnsi="Times New Roman" w:cs="Times New Roman"/>
        </w:rPr>
        <w:t>El 42,6% de las encuestadas sufre alteraciones en el deseo y la excitación</w:t>
      </w:r>
    </w:p>
    <w:p w14:paraId="1421FD70" w14:textId="6A35E0E7" w:rsidR="007B0C30" w:rsidRPr="00EC1F68" w:rsidRDefault="00FA4F24" w:rsidP="00D43C42">
      <w:pPr>
        <w:pStyle w:val="Prrafodelista"/>
        <w:numPr>
          <w:ilvl w:val="0"/>
          <w:numId w:val="9"/>
        </w:numPr>
        <w:suppressAutoHyphens w:val="0"/>
        <w:jc w:val="both"/>
        <w:rPr>
          <w:rFonts w:ascii="Times New Roman" w:eastAsia="Times New Roman" w:hAnsi="Times New Roman" w:cs="Times New Roman"/>
        </w:rPr>
      </w:pPr>
      <w:r w:rsidRPr="00EC1F68">
        <w:rPr>
          <w:rFonts w:ascii="Times New Roman" w:eastAsia="Times New Roman" w:hAnsi="Times New Roman" w:cs="Times New Roman"/>
        </w:rPr>
        <w:t xml:space="preserve">La Fe </w:t>
      </w:r>
      <w:r w:rsidR="006A7F11" w:rsidRPr="00EC1F68">
        <w:rPr>
          <w:rFonts w:ascii="Times New Roman" w:eastAsia="Times New Roman" w:hAnsi="Times New Roman" w:cs="Times New Roman"/>
        </w:rPr>
        <w:t>imparte</w:t>
      </w:r>
      <w:r w:rsidR="00B96388" w:rsidRPr="00EC1F68">
        <w:rPr>
          <w:rFonts w:ascii="Times New Roman" w:eastAsia="Times New Roman" w:hAnsi="Times New Roman" w:cs="Times New Roman"/>
        </w:rPr>
        <w:t xml:space="preserve"> en centros de salud </w:t>
      </w:r>
      <w:r w:rsidRPr="00EC1F68">
        <w:rPr>
          <w:rFonts w:ascii="Times New Roman" w:eastAsia="Times New Roman" w:hAnsi="Times New Roman" w:cs="Times New Roman"/>
        </w:rPr>
        <w:t>talleres de sexualidad para mujeres con esclerosis múltiple</w:t>
      </w:r>
    </w:p>
    <w:p w14:paraId="187C1CA1" w14:textId="1B1ABE00" w:rsidR="00D43C42" w:rsidRPr="00EC1F68" w:rsidRDefault="00AC20A0" w:rsidP="00A24E21">
      <w:pPr>
        <w:widowControl/>
        <w:suppressAutoHyphens w:val="0"/>
        <w:spacing w:before="280" w:after="280"/>
        <w:jc w:val="both"/>
        <w:rPr>
          <w:rFonts w:ascii="Times New Roman" w:eastAsia="Times New Roman" w:hAnsi="Times New Roman" w:cs="Times New Roman"/>
        </w:rPr>
      </w:pPr>
      <w:r w:rsidRPr="00EC1F68">
        <w:rPr>
          <w:rFonts w:ascii="Times New Roman" w:eastAsia="Times New Roman" w:hAnsi="Times New Roman" w:cs="Times New Roman"/>
          <w:b/>
          <w:bCs/>
        </w:rPr>
        <w:t>Valencia (</w:t>
      </w:r>
      <w:r w:rsidR="00822D99">
        <w:rPr>
          <w:rFonts w:ascii="Times New Roman" w:eastAsia="Times New Roman" w:hAnsi="Times New Roman" w:cs="Times New Roman"/>
          <w:b/>
          <w:bCs/>
        </w:rPr>
        <w:t>04</w:t>
      </w:r>
      <w:r w:rsidRPr="00EC1F68">
        <w:rPr>
          <w:rFonts w:ascii="Times New Roman" w:eastAsia="Times New Roman" w:hAnsi="Times New Roman" w:cs="Times New Roman"/>
          <w:b/>
          <w:bCs/>
        </w:rPr>
        <w:t>.</w:t>
      </w:r>
      <w:r w:rsidR="00B12DC9" w:rsidRPr="00EC1F68">
        <w:rPr>
          <w:rFonts w:ascii="Times New Roman" w:eastAsia="Times New Roman" w:hAnsi="Times New Roman" w:cs="Times New Roman"/>
          <w:b/>
          <w:bCs/>
        </w:rPr>
        <w:t>0</w:t>
      </w:r>
      <w:r w:rsidR="00822D99">
        <w:rPr>
          <w:rFonts w:ascii="Times New Roman" w:eastAsia="Times New Roman" w:hAnsi="Times New Roman" w:cs="Times New Roman"/>
          <w:b/>
          <w:bCs/>
        </w:rPr>
        <w:t>3</w:t>
      </w:r>
      <w:r w:rsidRPr="00EC1F68">
        <w:rPr>
          <w:rFonts w:ascii="Times New Roman" w:eastAsia="Times New Roman" w:hAnsi="Times New Roman" w:cs="Times New Roman"/>
          <w:b/>
          <w:bCs/>
        </w:rPr>
        <w:t>.2</w:t>
      </w:r>
      <w:r w:rsidR="00BD707E" w:rsidRPr="00EC1F68">
        <w:rPr>
          <w:rFonts w:ascii="Times New Roman" w:eastAsia="Times New Roman" w:hAnsi="Times New Roman" w:cs="Times New Roman"/>
          <w:b/>
          <w:bCs/>
        </w:rPr>
        <w:t>4</w:t>
      </w:r>
      <w:r w:rsidRPr="00EC1F68">
        <w:rPr>
          <w:rFonts w:ascii="Times New Roman" w:eastAsia="Times New Roman" w:hAnsi="Times New Roman" w:cs="Times New Roman"/>
          <w:b/>
          <w:bCs/>
        </w:rPr>
        <w:t>).</w:t>
      </w:r>
      <w:r w:rsidR="007F1F59" w:rsidRPr="00EC1F68">
        <w:rPr>
          <w:rFonts w:ascii="Times New Roman" w:eastAsia="Times New Roman" w:hAnsi="Times New Roman" w:cs="Times New Roman"/>
          <w:b/>
          <w:bCs/>
        </w:rPr>
        <w:t xml:space="preserve"> </w:t>
      </w:r>
      <w:r w:rsidR="00C12A3A" w:rsidRPr="00EC1F68">
        <w:rPr>
          <w:rFonts w:ascii="Times New Roman" w:eastAsia="Times New Roman" w:hAnsi="Times New Roman" w:cs="Times New Roman"/>
        </w:rPr>
        <w:t xml:space="preserve">La Fe </w:t>
      </w:r>
      <w:r w:rsidR="008F12AA" w:rsidRPr="00EC1F68">
        <w:rPr>
          <w:rFonts w:ascii="Times New Roman" w:eastAsia="Times New Roman" w:hAnsi="Times New Roman" w:cs="Times New Roman"/>
        </w:rPr>
        <w:t xml:space="preserve">ha </w:t>
      </w:r>
      <w:r w:rsidR="006531AD" w:rsidRPr="00EC1F68">
        <w:rPr>
          <w:rFonts w:ascii="Times New Roman" w:eastAsia="Times New Roman" w:hAnsi="Times New Roman" w:cs="Times New Roman"/>
        </w:rPr>
        <w:t xml:space="preserve">liderado un estudio multicéntrico que </w:t>
      </w:r>
      <w:r w:rsidR="00FA4F24" w:rsidRPr="00EC1F68">
        <w:rPr>
          <w:rFonts w:ascii="Times New Roman" w:eastAsia="Times New Roman" w:hAnsi="Times New Roman" w:cs="Times New Roman"/>
        </w:rPr>
        <w:t>confirma</w:t>
      </w:r>
      <w:r w:rsidR="006531AD" w:rsidRPr="00EC1F68">
        <w:rPr>
          <w:rFonts w:ascii="Times New Roman" w:eastAsia="Times New Roman" w:hAnsi="Times New Roman" w:cs="Times New Roman"/>
        </w:rPr>
        <w:t xml:space="preserve"> que casi la mitad de las mujeres con esclerosis múltiple recurrente y sexualmente activas tiene problemas </w:t>
      </w:r>
      <w:r w:rsidR="00550C9F" w:rsidRPr="00EC1F68">
        <w:rPr>
          <w:rFonts w:ascii="Times New Roman" w:eastAsia="Times New Roman" w:hAnsi="Times New Roman" w:cs="Times New Roman"/>
        </w:rPr>
        <w:t xml:space="preserve">de </w:t>
      </w:r>
      <w:r w:rsidR="00EC1F68" w:rsidRPr="00EC1F68">
        <w:rPr>
          <w:rFonts w:ascii="Times New Roman" w:eastAsia="Times New Roman" w:hAnsi="Times New Roman" w:cs="Times New Roman"/>
        </w:rPr>
        <w:t>e</w:t>
      </w:r>
      <w:r w:rsidR="00550C9F" w:rsidRPr="00EC1F68">
        <w:rPr>
          <w:rFonts w:ascii="Times New Roman" w:eastAsia="Times New Roman" w:hAnsi="Times New Roman" w:cs="Times New Roman"/>
        </w:rPr>
        <w:t>xcitación y deseo</w:t>
      </w:r>
      <w:r w:rsidR="00645760" w:rsidRPr="00EC1F68">
        <w:rPr>
          <w:rFonts w:ascii="Times New Roman" w:eastAsia="Times New Roman" w:hAnsi="Times New Roman" w:cs="Times New Roman"/>
        </w:rPr>
        <w:t xml:space="preserve">. </w:t>
      </w:r>
    </w:p>
    <w:p w14:paraId="0915672F" w14:textId="29EFBFDA" w:rsidR="006531AD" w:rsidRPr="00EC1F68" w:rsidRDefault="00A24E21" w:rsidP="00A24E21">
      <w:pPr>
        <w:widowControl/>
        <w:suppressAutoHyphens w:val="0"/>
        <w:spacing w:before="280" w:after="280"/>
        <w:jc w:val="both"/>
        <w:rPr>
          <w:rFonts w:ascii="Times New Roman" w:eastAsia="Times New Roman" w:hAnsi="Times New Roman" w:cs="Times New Roman"/>
        </w:rPr>
      </w:pPr>
      <w:r w:rsidRPr="00EC1F68">
        <w:rPr>
          <w:rFonts w:ascii="Times New Roman" w:eastAsia="Times New Roman" w:hAnsi="Times New Roman" w:cs="Times New Roman"/>
        </w:rPr>
        <w:t xml:space="preserve">La </w:t>
      </w:r>
      <w:r w:rsidR="006531AD" w:rsidRPr="00EC1F68">
        <w:rPr>
          <w:rFonts w:ascii="Times New Roman" w:eastAsia="Times New Roman" w:hAnsi="Times New Roman" w:cs="Times New Roman"/>
        </w:rPr>
        <w:t>investigación se ha desarrollado a partir de la versión española del Female Sexual Function Index (FSFI), un cuestionario para evaluar la disfunción sexual en mujeres y que hasta ahora no se había testado</w:t>
      </w:r>
      <w:r w:rsidR="00EC1F68" w:rsidRPr="00EC1F68">
        <w:rPr>
          <w:rFonts w:ascii="Times New Roman" w:eastAsia="Times New Roman" w:hAnsi="Times New Roman" w:cs="Times New Roman"/>
        </w:rPr>
        <w:t xml:space="preserve"> </w:t>
      </w:r>
      <w:r w:rsidR="003D2974" w:rsidRPr="00EC1F68">
        <w:rPr>
          <w:rFonts w:ascii="Times New Roman" w:eastAsia="Times New Roman" w:hAnsi="Times New Roman" w:cs="Times New Roman"/>
        </w:rPr>
        <w:t xml:space="preserve">en español </w:t>
      </w:r>
      <w:r w:rsidR="00FA4F24" w:rsidRPr="00EC1F68">
        <w:rPr>
          <w:rFonts w:ascii="Times New Roman" w:eastAsia="Times New Roman" w:hAnsi="Times New Roman" w:cs="Times New Roman"/>
        </w:rPr>
        <w:t>con la esclerosis múltiple</w:t>
      </w:r>
      <w:r w:rsidR="00504A02" w:rsidRPr="00EC1F68">
        <w:rPr>
          <w:rFonts w:ascii="Times New Roman" w:eastAsia="Times New Roman" w:hAnsi="Times New Roman" w:cs="Times New Roman"/>
        </w:rPr>
        <w:t>. Esta patología es</w:t>
      </w:r>
      <w:r w:rsidR="00FA4F24" w:rsidRPr="00EC1F68">
        <w:rPr>
          <w:rFonts w:ascii="Times New Roman" w:eastAsia="Times New Roman" w:hAnsi="Times New Roman" w:cs="Times New Roman"/>
        </w:rPr>
        <w:t xml:space="preserve"> un trastorno neurológico crónico que afecta a población adulta joven, con predominio en mujeres</w:t>
      </w:r>
      <w:r w:rsidR="00550C9F" w:rsidRPr="00EC1F68">
        <w:rPr>
          <w:rFonts w:ascii="Times New Roman" w:eastAsia="Times New Roman" w:hAnsi="Times New Roman" w:cs="Times New Roman"/>
        </w:rPr>
        <w:t>.</w:t>
      </w:r>
    </w:p>
    <w:p w14:paraId="5C1AB69D" w14:textId="167F84B2" w:rsidR="00A24E21" w:rsidRPr="00EC1F68" w:rsidRDefault="00D43C42" w:rsidP="00A24E21">
      <w:pPr>
        <w:widowControl/>
        <w:suppressAutoHyphens w:val="0"/>
        <w:spacing w:before="280" w:after="280"/>
        <w:jc w:val="both"/>
        <w:rPr>
          <w:rFonts w:ascii="Times New Roman" w:eastAsia="Times New Roman" w:hAnsi="Times New Roman" w:cs="Times New Roman"/>
        </w:rPr>
      </w:pPr>
      <w:r w:rsidRPr="00EC1F68">
        <w:rPr>
          <w:rFonts w:ascii="Times New Roman" w:eastAsia="Times New Roman" w:hAnsi="Times New Roman" w:cs="Times New Roman"/>
        </w:rPr>
        <w:t>Han respondido a la encuesta u</w:t>
      </w:r>
      <w:r w:rsidR="006531AD" w:rsidRPr="00EC1F68">
        <w:rPr>
          <w:rFonts w:ascii="Times New Roman" w:eastAsia="Times New Roman" w:hAnsi="Times New Roman" w:cs="Times New Roman"/>
        </w:rPr>
        <w:t xml:space="preserve">n total de </w:t>
      </w:r>
      <w:r w:rsidR="009C0C2E" w:rsidRPr="00EC1F68">
        <w:rPr>
          <w:rFonts w:ascii="Times New Roman" w:eastAsia="Times New Roman" w:hAnsi="Times New Roman" w:cs="Times New Roman"/>
        </w:rPr>
        <w:t>137 mujeres con esclerosis recurrente</w:t>
      </w:r>
      <w:r w:rsidR="00504A02" w:rsidRPr="00EC1F68">
        <w:rPr>
          <w:rFonts w:ascii="Times New Roman" w:eastAsia="Times New Roman" w:hAnsi="Times New Roman" w:cs="Times New Roman"/>
        </w:rPr>
        <w:t>. De ellas, 70 son pacientes</w:t>
      </w:r>
      <w:r w:rsidR="009C0C2E" w:rsidRPr="00EC1F68">
        <w:rPr>
          <w:rFonts w:ascii="Times New Roman" w:eastAsia="Times New Roman" w:hAnsi="Times New Roman" w:cs="Times New Roman"/>
        </w:rPr>
        <w:t xml:space="preserve"> del Hospital Universitari i Politècnic La Fe,</w:t>
      </w:r>
      <w:r w:rsidR="00504A02" w:rsidRPr="00EC1F68">
        <w:rPr>
          <w:rFonts w:ascii="Times New Roman" w:eastAsia="Times New Roman" w:hAnsi="Times New Roman" w:cs="Times New Roman"/>
        </w:rPr>
        <w:t xml:space="preserve"> 39 de</w:t>
      </w:r>
      <w:r w:rsidR="009C0C2E" w:rsidRPr="00EC1F68">
        <w:rPr>
          <w:rFonts w:ascii="Times New Roman" w:eastAsia="Times New Roman" w:hAnsi="Times New Roman" w:cs="Times New Roman"/>
        </w:rPr>
        <w:t>l Hospital Álvaro Cunqueiro de Vigo y</w:t>
      </w:r>
      <w:r w:rsidR="00504A02" w:rsidRPr="00EC1F68">
        <w:rPr>
          <w:rFonts w:ascii="Times New Roman" w:eastAsia="Times New Roman" w:hAnsi="Times New Roman" w:cs="Times New Roman"/>
        </w:rPr>
        <w:t xml:space="preserve"> 28</w:t>
      </w:r>
      <w:r w:rsidR="009C0C2E" w:rsidRPr="00EC1F68">
        <w:rPr>
          <w:rFonts w:ascii="Times New Roman" w:eastAsia="Times New Roman" w:hAnsi="Times New Roman" w:cs="Times New Roman"/>
        </w:rPr>
        <w:t xml:space="preserve"> </w:t>
      </w:r>
      <w:r w:rsidR="00504A02" w:rsidRPr="00EC1F68">
        <w:rPr>
          <w:rFonts w:ascii="Times New Roman" w:eastAsia="Times New Roman" w:hAnsi="Times New Roman" w:cs="Times New Roman"/>
        </w:rPr>
        <w:t>d</w:t>
      </w:r>
      <w:r w:rsidR="009C0C2E" w:rsidRPr="00EC1F68">
        <w:rPr>
          <w:rFonts w:ascii="Times New Roman" w:eastAsia="Times New Roman" w:hAnsi="Times New Roman" w:cs="Times New Roman"/>
        </w:rPr>
        <w:t>el Hospital Universitari Arnau de Vilanova de Lleida</w:t>
      </w:r>
      <w:r w:rsidRPr="00EC1F68">
        <w:rPr>
          <w:rFonts w:ascii="Times New Roman" w:eastAsia="Times New Roman" w:hAnsi="Times New Roman" w:cs="Times New Roman"/>
        </w:rPr>
        <w:t>.</w:t>
      </w:r>
      <w:r w:rsidR="00A24E21" w:rsidRPr="00EC1F68">
        <w:rPr>
          <w:rFonts w:ascii="Times New Roman" w:eastAsia="Times New Roman" w:hAnsi="Times New Roman" w:cs="Times New Roman"/>
        </w:rPr>
        <w:t xml:space="preserve"> </w:t>
      </w:r>
      <w:r w:rsidR="00B96388" w:rsidRPr="00EC1F68">
        <w:rPr>
          <w:rFonts w:ascii="Times New Roman" w:eastAsia="Times New Roman" w:hAnsi="Times New Roman" w:cs="Times New Roman"/>
        </w:rPr>
        <w:t>De esta forma, la muestra es suficientemente representativa del colectivo.</w:t>
      </w:r>
    </w:p>
    <w:p w14:paraId="17550B03" w14:textId="49B4D847" w:rsidR="00FA4F24" w:rsidRPr="00EC1F68" w:rsidRDefault="00A24E21" w:rsidP="00A24E21">
      <w:pPr>
        <w:widowControl/>
        <w:suppressAutoHyphens w:val="0"/>
        <w:spacing w:before="280" w:after="280"/>
        <w:jc w:val="both"/>
        <w:rPr>
          <w:rFonts w:ascii="Times New Roman" w:eastAsia="Times New Roman" w:hAnsi="Times New Roman" w:cs="Times New Roman"/>
        </w:rPr>
      </w:pPr>
      <w:r w:rsidRPr="00EC1F68">
        <w:rPr>
          <w:rFonts w:ascii="Times New Roman" w:eastAsia="Times New Roman" w:hAnsi="Times New Roman" w:cs="Times New Roman"/>
        </w:rPr>
        <w:t>La experiencia</w:t>
      </w:r>
      <w:r w:rsidR="00550C9F" w:rsidRPr="00EC1F68">
        <w:rPr>
          <w:rFonts w:ascii="Times New Roman" w:eastAsia="Times New Roman" w:hAnsi="Times New Roman" w:cs="Times New Roman"/>
        </w:rPr>
        <w:t xml:space="preserve"> </w:t>
      </w:r>
      <w:r w:rsidRPr="00EC1F68">
        <w:rPr>
          <w:rFonts w:ascii="Times New Roman" w:eastAsia="Times New Roman" w:hAnsi="Times New Roman" w:cs="Times New Roman"/>
        </w:rPr>
        <w:t xml:space="preserve">ha demostrado </w:t>
      </w:r>
      <w:r w:rsidR="00D43C42" w:rsidRPr="00EC1F68">
        <w:rPr>
          <w:rFonts w:ascii="Times New Roman" w:eastAsia="Times New Roman" w:hAnsi="Times New Roman" w:cs="Times New Roman"/>
        </w:rPr>
        <w:t xml:space="preserve">dos cosas: en primer lugar, </w:t>
      </w:r>
      <w:r w:rsidRPr="00EC1F68">
        <w:rPr>
          <w:rFonts w:ascii="Times New Roman" w:eastAsia="Times New Roman" w:hAnsi="Times New Roman" w:cs="Times New Roman"/>
        </w:rPr>
        <w:t xml:space="preserve">que el </w:t>
      </w:r>
      <w:r w:rsidR="009C0C2E" w:rsidRPr="00EC1F68">
        <w:rPr>
          <w:rFonts w:ascii="Times New Roman" w:eastAsia="Times New Roman" w:hAnsi="Times New Roman" w:cs="Times New Roman"/>
        </w:rPr>
        <w:t xml:space="preserve">cuestionario </w:t>
      </w:r>
      <w:r w:rsidRPr="00EC1F68">
        <w:rPr>
          <w:rFonts w:ascii="Times New Roman" w:eastAsia="Times New Roman" w:hAnsi="Times New Roman" w:cs="Times New Roman"/>
        </w:rPr>
        <w:t>resulta útil para evaluar la sexualidad en pacientes con esta patología</w:t>
      </w:r>
      <w:r w:rsidR="00550C9F" w:rsidRPr="00EC1F68">
        <w:rPr>
          <w:rFonts w:ascii="Times New Roman" w:eastAsia="Times New Roman" w:hAnsi="Times New Roman" w:cs="Times New Roman"/>
        </w:rPr>
        <w:t xml:space="preserve"> y</w:t>
      </w:r>
      <w:r w:rsidR="00D43C42" w:rsidRPr="00EC1F68">
        <w:rPr>
          <w:rFonts w:ascii="Times New Roman" w:eastAsia="Times New Roman" w:hAnsi="Times New Roman" w:cs="Times New Roman"/>
        </w:rPr>
        <w:t xml:space="preserve">, en segundo, ha confirmado lo que otros estudios ya avanzaban, </w:t>
      </w:r>
      <w:r w:rsidR="00550C9F" w:rsidRPr="00EC1F68">
        <w:rPr>
          <w:rFonts w:ascii="Times New Roman" w:eastAsia="Times New Roman" w:hAnsi="Times New Roman" w:cs="Times New Roman"/>
        </w:rPr>
        <w:t xml:space="preserve">que </w:t>
      </w:r>
      <w:r w:rsidRPr="00EC1F68">
        <w:rPr>
          <w:rFonts w:ascii="Times New Roman" w:eastAsia="Times New Roman" w:hAnsi="Times New Roman" w:cs="Times New Roman"/>
        </w:rPr>
        <w:t>el</w:t>
      </w:r>
      <w:r w:rsidR="009C0C2E" w:rsidRPr="00EC1F68">
        <w:rPr>
          <w:rFonts w:ascii="Times New Roman" w:eastAsia="Times New Roman" w:hAnsi="Times New Roman" w:cs="Times New Roman"/>
        </w:rPr>
        <w:t xml:space="preserve"> 42,6%</w:t>
      </w:r>
      <w:r w:rsidRPr="00EC1F68">
        <w:rPr>
          <w:rFonts w:ascii="Times New Roman" w:eastAsia="Times New Roman" w:hAnsi="Times New Roman" w:cs="Times New Roman"/>
        </w:rPr>
        <w:t xml:space="preserve"> de las encuestadas </w:t>
      </w:r>
      <w:r w:rsidR="00550C9F" w:rsidRPr="00EC1F68">
        <w:rPr>
          <w:rFonts w:ascii="Times New Roman" w:eastAsia="Times New Roman" w:hAnsi="Times New Roman" w:cs="Times New Roman"/>
        </w:rPr>
        <w:t>sufre alteraciones</w:t>
      </w:r>
      <w:r w:rsidRPr="00EC1F68">
        <w:rPr>
          <w:rFonts w:ascii="Times New Roman" w:eastAsia="Times New Roman" w:hAnsi="Times New Roman" w:cs="Times New Roman"/>
        </w:rPr>
        <w:t xml:space="preserve"> en el ‘</w:t>
      </w:r>
      <w:r w:rsidR="009C0C2E" w:rsidRPr="00EC1F68">
        <w:rPr>
          <w:rFonts w:ascii="Times New Roman" w:eastAsia="Times New Roman" w:hAnsi="Times New Roman" w:cs="Times New Roman"/>
        </w:rPr>
        <w:t>deseo</w:t>
      </w:r>
      <w:r w:rsidRPr="00EC1F68">
        <w:rPr>
          <w:rFonts w:ascii="Times New Roman" w:eastAsia="Times New Roman" w:hAnsi="Times New Roman" w:cs="Times New Roman"/>
        </w:rPr>
        <w:t xml:space="preserve">’ </w:t>
      </w:r>
      <w:r w:rsidR="009C0C2E" w:rsidRPr="00EC1F68">
        <w:rPr>
          <w:rFonts w:ascii="Times New Roman" w:eastAsia="Times New Roman" w:hAnsi="Times New Roman" w:cs="Times New Roman"/>
        </w:rPr>
        <w:t xml:space="preserve">y </w:t>
      </w:r>
      <w:r w:rsidRPr="00EC1F68">
        <w:rPr>
          <w:rFonts w:ascii="Times New Roman" w:eastAsia="Times New Roman" w:hAnsi="Times New Roman" w:cs="Times New Roman"/>
        </w:rPr>
        <w:t>la ‘</w:t>
      </w:r>
      <w:r w:rsidR="009C0C2E" w:rsidRPr="00EC1F68">
        <w:rPr>
          <w:rFonts w:ascii="Times New Roman" w:eastAsia="Times New Roman" w:hAnsi="Times New Roman" w:cs="Times New Roman"/>
        </w:rPr>
        <w:t>excitación</w:t>
      </w:r>
      <w:r w:rsidRPr="00EC1F68">
        <w:rPr>
          <w:rFonts w:ascii="Times New Roman" w:eastAsia="Times New Roman" w:hAnsi="Times New Roman" w:cs="Times New Roman"/>
        </w:rPr>
        <w:t>’</w:t>
      </w:r>
      <w:r w:rsidR="00FA4F24" w:rsidRPr="00EC1F68">
        <w:rPr>
          <w:rFonts w:ascii="Times New Roman" w:eastAsia="Times New Roman" w:hAnsi="Times New Roman" w:cs="Times New Roman"/>
        </w:rPr>
        <w:t>.</w:t>
      </w:r>
    </w:p>
    <w:p w14:paraId="645EB0D3" w14:textId="39D9EB4B" w:rsidR="00A24E21" w:rsidRPr="00EC1F68" w:rsidRDefault="00FA4F24" w:rsidP="00A24E21">
      <w:pPr>
        <w:widowControl/>
        <w:suppressAutoHyphens w:val="0"/>
        <w:spacing w:before="280" w:after="280"/>
        <w:jc w:val="both"/>
        <w:rPr>
          <w:rFonts w:ascii="Times New Roman" w:eastAsia="Times New Roman" w:hAnsi="Times New Roman" w:cs="Times New Roman"/>
        </w:rPr>
      </w:pPr>
      <w:r w:rsidRPr="00EC1F68">
        <w:rPr>
          <w:rFonts w:ascii="Times New Roman" w:eastAsia="Times New Roman" w:hAnsi="Times New Roman" w:cs="Times New Roman"/>
        </w:rPr>
        <w:t xml:space="preserve">Estos problemas se relacionan con </w:t>
      </w:r>
      <w:r w:rsidR="00A24E21" w:rsidRPr="00EC1F68">
        <w:rPr>
          <w:rFonts w:ascii="Times New Roman" w:eastAsia="Times New Roman" w:hAnsi="Times New Roman" w:cs="Times New Roman"/>
        </w:rPr>
        <w:t xml:space="preserve">la discapacidad neurológica, fatiga, depresión, ansiedad y disfunción de esfínteres asociadas a la </w:t>
      </w:r>
      <w:r w:rsidR="00550C9F" w:rsidRPr="00EC1F68">
        <w:rPr>
          <w:rFonts w:ascii="Times New Roman" w:eastAsia="Times New Roman" w:hAnsi="Times New Roman" w:cs="Times New Roman"/>
        </w:rPr>
        <w:t>esclerosis múltiple</w:t>
      </w:r>
      <w:r w:rsidR="00A24E21" w:rsidRPr="00EC1F68">
        <w:rPr>
          <w:rFonts w:ascii="Times New Roman" w:eastAsia="Times New Roman" w:hAnsi="Times New Roman" w:cs="Times New Roman"/>
        </w:rPr>
        <w:t xml:space="preserve">. En cambio, tener pareja estable se ha revelado como un factor protector, que salvaguarda la sexualidad de la mujer. </w:t>
      </w:r>
    </w:p>
    <w:p w14:paraId="1A3DC0C2" w14:textId="6CC82460" w:rsidR="006531AD" w:rsidRPr="00EC1F68" w:rsidRDefault="00A24E21" w:rsidP="00A24E21">
      <w:pPr>
        <w:widowControl/>
        <w:suppressAutoHyphens w:val="0"/>
        <w:spacing w:before="280" w:after="280"/>
        <w:jc w:val="both"/>
        <w:rPr>
          <w:rFonts w:ascii="Times New Roman" w:eastAsia="Times New Roman" w:hAnsi="Times New Roman" w:cs="Times New Roman"/>
        </w:rPr>
      </w:pPr>
      <w:r w:rsidRPr="00EC1F68">
        <w:rPr>
          <w:rFonts w:ascii="Times New Roman" w:eastAsia="Times New Roman" w:hAnsi="Times New Roman" w:cs="Times New Roman"/>
        </w:rPr>
        <w:t xml:space="preserve">El estudio también ha </w:t>
      </w:r>
      <w:r w:rsidR="00FA4F24" w:rsidRPr="00EC1F68">
        <w:rPr>
          <w:rFonts w:ascii="Times New Roman" w:eastAsia="Times New Roman" w:hAnsi="Times New Roman" w:cs="Times New Roman"/>
        </w:rPr>
        <w:t xml:space="preserve">demostrado </w:t>
      </w:r>
      <w:r w:rsidR="006531AD" w:rsidRPr="00EC1F68">
        <w:rPr>
          <w:rFonts w:ascii="Times New Roman" w:eastAsia="Times New Roman" w:hAnsi="Times New Roman" w:cs="Times New Roman"/>
        </w:rPr>
        <w:t xml:space="preserve">diferencias significativas entre cómo viven su sexualidad las mujeres con discapacidad neurológica alta y baja, al tiempo que ha </w:t>
      </w:r>
      <w:r w:rsidR="00FA4F24" w:rsidRPr="00EC1F68">
        <w:rPr>
          <w:rFonts w:ascii="Times New Roman" w:eastAsia="Times New Roman" w:hAnsi="Times New Roman" w:cs="Times New Roman"/>
        </w:rPr>
        <w:t xml:space="preserve">evidenciado </w:t>
      </w:r>
      <w:r w:rsidRPr="00EC1F68">
        <w:rPr>
          <w:rFonts w:ascii="Times New Roman" w:eastAsia="Times New Roman" w:hAnsi="Times New Roman" w:cs="Times New Roman"/>
        </w:rPr>
        <w:t>la importancia de abordar la disfunción sexual en la práctica clínica</w:t>
      </w:r>
      <w:r w:rsidR="006531AD" w:rsidRPr="00EC1F68">
        <w:rPr>
          <w:rFonts w:ascii="Times New Roman" w:eastAsia="Times New Roman" w:hAnsi="Times New Roman" w:cs="Times New Roman"/>
        </w:rPr>
        <w:t>.</w:t>
      </w:r>
    </w:p>
    <w:p w14:paraId="34E38FF1" w14:textId="271AF8FA" w:rsidR="006531AD" w:rsidRPr="00EC1F68" w:rsidRDefault="006531AD" w:rsidP="00A24E21">
      <w:pPr>
        <w:widowControl/>
        <w:suppressAutoHyphens w:val="0"/>
        <w:spacing w:before="280" w:after="280"/>
        <w:jc w:val="both"/>
        <w:rPr>
          <w:rFonts w:ascii="Times New Roman" w:eastAsia="Times New Roman" w:hAnsi="Times New Roman" w:cs="Times New Roman"/>
        </w:rPr>
      </w:pPr>
      <w:r w:rsidRPr="00EC1F68">
        <w:rPr>
          <w:rFonts w:ascii="Times New Roman" w:eastAsia="Times New Roman" w:hAnsi="Times New Roman" w:cs="Times New Roman"/>
        </w:rPr>
        <w:lastRenderedPageBreak/>
        <w:t xml:space="preserve">En esta línea, la </w:t>
      </w:r>
      <w:r w:rsidR="00504A02" w:rsidRPr="00EC1F68">
        <w:rPr>
          <w:rFonts w:ascii="Times New Roman" w:eastAsia="Times New Roman" w:hAnsi="Times New Roman" w:cs="Times New Roman"/>
        </w:rPr>
        <w:t>u</w:t>
      </w:r>
      <w:r w:rsidRPr="00EC1F68">
        <w:rPr>
          <w:rFonts w:ascii="Times New Roman" w:eastAsia="Times New Roman" w:hAnsi="Times New Roman" w:cs="Times New Roman"/>
        </w:rPr>
        <w:t xml:space="preserve">nidad de Salud Sexual y Reproductiva del Centro de Salud de Trinitat ha impartido un taller </w:t>
      </w:r>
      <w:r w:rsidR="00A24E21" w:rsidRPr="00EC1F68">
        <w:rPr>
          <w:rFonts w:ascii="Times New Roman" w:eastAsia="Times New Roman" w:hAnsi="Times New Roman" w:cs="Times New Roman"/>
        </w:rPr>
        <w:t>para mujeres con esclerosis múltiple</w:t>
      </w:r>
      <w:r w:rsidRPr="00EC1F68">
        <w:rPr>
          <w:rFonts w:ascii="Times New Roman" w:eastAsia="Times New Roman" w:hAnsi="Times New Roman" w:cs="Times New Roman"/>
        </w:rPr>
        <w:t xml:space="preserve">. La sesión ha corrido a cargo de Patricia Escrivá Martínez, facultativa especialista en Psicología Clínica en la </w:t>
      </w:r>
      <w:r w:rsidR="00CC3855" w:rsidRPr="00EC1F68">
        <w:rPr>
          <w:rFonts w:ascii="Times New Roman" w:eastAsia="Times New Roman" w:hAnsi="Times New Roman" w:cs="Times New Roman"/>
        </w:rPr>
        <w:t>u</w:t>
      </w:r>
      <w:r w:rsidRPr="00EC1F68">
        <w:rPr>
          <w:rFonts w:ascii="Times New Roman" w:eastAsia="Times New Roman" w:hAnsi="Times New Roman" w:cs="Times New Roman"/>
        </w:rPr>
        <w:t>nidad de Salud Sexual y Reproductiva del departamento, y Sara Gil-Perotín, neuróloga de</w:t>
      </w:r>
      <w:r w:rsidR="00D43C42" w:rsidRPr="00EC1F68">
        <w:rPr>
          <w:rFonts w:ascii="Times New Roman" w:eastAsia="Times New Roman" w:hAnsi="Times New Roman" w:cs="Times New Roman"/>
        </w:rPr>
        <w:t xml:space="preserve"> </w:t>
      </w:r>
      <w:r w:rsidRPr="00EC1F68">
        <w:rPr>
          <w:rFonts w:ascii="Times New Roman" w:eastAsia="Times New Roman" w:hAnsi="Times New Roman" w:cs="Times New Roman"/>
        </w:rPr>
        <w:t>La Fe y primera autora de</w:t>
      </w:r>
      <w:r w:rsidR="00B96388" w:rsidRPr="00EC1F68">
        <w:rPr>
          <w:rFonts w:ascii="Times New Roman" w:eastAsia="Times New Roman" w:hAnsi="Times New Roman" w:cs="Times New Roman"/>
        </w:rPr>
        <w:t>l</w:t>
      </w:r>
      <w:r w:rsidRPr="00EC1F68">
        <w:rPr>
          <w:rFonts w:ascii="Times New Roman" w:eastAsia="Times New Roman" w:hAnsi="Times New Roman" w:cs="Times New Roman"/>
        </w:rPr>
        <w:t xml:space="preserve"> estudio multicéntrico. </w:t>
      </w:r>
    </w:p>
    <w:p w14:paraId="4EBBA955" w14:textId="1855BB4C" w:rsidR="001F1A2D" w:rsidRPr="00EC1F68" w:rsidRDefault="006531AD" w:rsidP="00A24E21">
      <w:pPr>
        <w:widowControl/>
        <w:suppressAutoHyphens w:val="0"/>
        <w:spacing w:before="280" w:after="280"/>
        <w:jc w:val="both"/>
        <w:rPr>
          <w:rFonts w:ascii="Times New Roman" w:eastAsia="Times New Roman" w:hAnsi="Times New Roman" w:cs="Times New Roman"/>
        </w:rPr>
      </w:pPr>
      <w:r w:rsidRPr="00EC1F68">
        <w:rPr>
          <w:rFonts w:ascii="Times New Roman" w:eastAsia="Times New Roman" w:hAnsi="Times New Roman" w:cs="Times New Roman"/>
        </w:rPr>
        <w:t>El objetivo ha sido</w:t>
      </w:r>
      <w:r w:rsidR="00D43C42" w:rsidRPr="00EC1F68">
        <w:rPr>
          <w:rFonts w:ascii="Times New Roman" w:eastAsia="Times New Roman" w:hAnsi="Times New Roman" w:cs="Times New Roman"/>
        </w:rPr>
        <w:t xml:space="preserve">, por un lado, </w:t>
      </w:r>
      <w:r w:rsidRPr="00EC1F68">
        <w:rPr>
          <w:rFonts w:ascii="Times New Roman" w:eastAsia="Times New Roman" w:hAnsi="Times New Roman" w:cs="Times New Roman"/>
        </w:rPr>
        <w:t>mejorar el conocimiento sobre las disfunciones asociadas a la esclerosis múltiple</w:t>
      </w:r>
      <w:r w:rsidR="00D43C42" w:rsidRPr="00EC1F68">
        <w:rPr>
          <w:rFonts w:ascii="Times New Roman" w:eastAsia="Times New Roman" w:hAnsi="Times New Roman" w:cs="Times New Roman"/>
        </w:rPr>
        <w:t xml:space="preserve"> y, por otro, </w:t>
      </w:r>
      <w:r w:rsidRPr="00EC1F68">
        <w:rPr>
          <w:rFonts w:ascii="Times New Roman" w:eastAsia="Times New Roman" w:hAnsi="Times New Roman" w:cs="Times New Roman"/>
        </w:rPr>
        <w:t>fomentar la sexualidad c</w:t>
      </w:r>
      <w:r w:rsidR="00504A02" w:rsidRPr="00EC1F68">
        <w:rPr>
          <w:rFonts w:ascii="Times New Roman" w:eastAsia="Times New Roman" w:hAnsi="Times New Roman" w:cs="Times New Roman"/>
        </w:rPr>
        <w:t>o</w:t>
      </w:r>
      <w:r w:rsidRPr="00EC1F68">
        <w:rPr>
          <w:rFonts w:ascii="Times New Roman" w:eastAsia="Times New Roman" w:hAnsi="Times New Roman" w:cs="Times New Roman"/>
        </w:rPr>
        <w:t>mo un ámbito que contribuye a la salud integral de la persona.</w:t>
      </w:r>
      <w:r w:rsidR="00FA4F24" w:rsidRPr="00EC1F68">
        <w:rPr>
          <w:rFonts w:ascii="Times New Roman" w:eastAsia="Times New Roman" w:hAnsi="Times New Roman" w:cs="Times New Roman"/>
        </w:rPr>
        <w:t xml:space="preserve"> La próxima sesión será en abril.</w:t>
      </w:r>
    </w:p>
    <w:sectPr w:rsidR="001F1A2D" w:rsidRPr="00EC1F68">
      <w:headerReference w:type="default" r:id="rId8"/>
      <w:footerReference w:type="default" r:id="rId9"/>
      <w:pgSz w:w="11906" w:h="16838"/>
      <w:pgMar w:top="3805" w:right="1695" w:bottom="1474" w:left="2552" w:header="680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BD347" w14:textId="77777777" w:rsidR="00A8396F" w:rsidRDefault="00A8396F">
      <w:r>
        <w:separator/>
      </w:r>
    </w:p>
  </w:endnote>
  <w:endnote w:type="continuationSeparator" w:id="0">
    <w:p w14:paraId="4DF86DC2" w14:textId="77777777" w:rsidR="00A8396F" w:rsidRDefault="00A83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00293" w14:textId="77777777" w:rsidR="00853CC4" w:rsidRDefault="00AC20A0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rFonts w:ascii="Roboto" w:eastAsia="Roboto" w:hAnsi="Roboto" w:cs="Roboto"/>
        <w:b/>
        <w:color w:val="000000"/>
        <w:sz w:val="20"/>
        <w:szCs w:val="20"/>
      </w:rPr>
      <w:fldChar w:fldCharType="begin"/>
    </w:r>
    <w:r>
      <w:rPr>
        <w:rFonts w:ascii="Roboto" w:eastAsia="Roboto" w:hAnsi="Roboto" w:cs="Roboto"/>
        <w:b/>
        <w:color w:val="000000"/>
        <w:sz w:val="20"/>
        <w:szCs w:val="20"/>
      </w:rPr>
      <w:instrText>PAGE</w:instrText>
    </w:r>
    <w:r>
      <w:rPr>
        <w:rFonts w:ascii="Roboto" w:eastAsia="Roboto" w:hAnsi="Roboto" w:cs="Roboto"/>
        <w:b/>
        <w:color w:val="000000"/>
        <w:sz w:val="20"/>
        <w:szCs w:val="20"/>
      </w:rPr>
      <w:fldChar w:fldCharType="separate"/>
    </w:r>
    <w:r>
      <w:rPr>
        <w:rFonts w:ascii="Roboto" w:eastAsia="Roboto" w:hAnsi="Roboto" w:cs="Roboto"/>
        <w:b/>
        <w:noProof/>
        <w:color w:val="000000"/>
        <w:sz w:val="20"/>
        <w:szCs w:val="20"/>
      </w:rPr>
      <w:t>1</w:t>
    </w:r>
    <w:r>
      <w:rPr>
        <w:rFonts w:ascii="Roboto" w:eastAsia="Roboto" w:hAnsi="Roboto" w:cs="Roboto"/>
        <w:b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ABCEA" w14:textId="77777777" w:rsidR="00A8396F" w:rsidRDefault="00A8396F">
      <w:r>
        <w:separator/>
      </w:r>
    </w:p>
  </w:footnote>
  <w:footnote w:type="continuationSeparator" w:id="0">
    <w:p w14:paraId="4462DD93" w14:textId="77777777" w:rsidR="00A8396F" w:rsidRDefault="00A83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7E20" w14:textId="77777777" w:rsidR="00853CC4" w:rsidRDefault="00853CC4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4252"/>
        <w:tab w:val="right" w:pos="8504"/>
      </w:tabs>
      <w:ind w:left="-1418" w:right="851"/>
      <w:jc w:val="right"/>
      <w:rPr>
        <w:color w:val="000000"/>
      </w:rPr>
    </w:pPr>
  </w:p>
  <w:p w14:paraId="174C513E" w14:textId="77777777" w:rsidR="00853CC4" w:rsidRDefault="00AC20A0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4195CEB" wp14:editId="6C0E80CE">
          <wp:simplePos x="0" y="0"/>
          <wp:positionH relativeFrom="column">
            <wp:posOffset>-676274</wp:posOffset>
          </wp:positionH>
          <wp:positionV relativeFrom="paragraph">
            <wp:posOffset>428625</wp:posOffset>
          </wp:positionV>
          <wp:extent cx="5948684" cy="965834"/>
          <wp:effectExtent l="0" t="0" r="0" b="0"/>
          <wp:wrapSquare wrapText="bothSides" distT="0" distB="0" distL="114300" distR="114300"/>
          <wp:docPr id="2025928711" name="image1.png" descr="Patrón de fondo&#10;&#10;Descripción generada automáticamente con confianza ba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Patrón de fondo&#10;&#10;Descripción generada automáticamente con confianza baj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8684" cy="9658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A74D1"/>
    <w:multiLevelType w:val="multilevel"/>
    <w:tmpl w:val="B38EC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FB5620"/>
    <w:multiLevelType w:val="multilevel"/>
    <w:tmpl w:val="8B26CA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A1F7E9C"/>
    <w:multiLevelType w:val="multilevel"/>
    <w:tmpl w:val="08C85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145D28"/>
    <w:multiLevelType w:val="hybridMultilevel"/>
    <w:tmpl w:val="261C60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47016"/>
    <w:multiLevelType w:val="hybridMultilevel"/>
    <w:tmpl w:val="A0184A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339592">
    <w:abstractNumId w:val="1"/>
  </w:num>
  <w:num w:numId="2" w16cid:durableId="1574194341">
    <w:abstractNumId w:val="2"/>
  </w:num>
  <w:num w:numId="3" w16cid:durableId="11181850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21751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9577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048906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92898826">
    <w:abstractNumId w:val="0"/>
  </w:num>
  <w:num w:numId="8" w16cid:durableId="1637490994">
    <w:abstractNumId w:val="4"/>
  </w:num>
  <w:num w:numId="9" w16cid:durableId="8078236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CC4"/>
    <w:rsid w:val="00004A5E"/>
    <w:rsid w:val="00033668"/>
    <w:rsid w:val="00051F4A"/>
    <w:rsid w:val="000C171B"/>
    <w:rsid w:val="00100929"/>
    <w:rsid w:val="00121126"/>
    <w:rsid w:val="0012601B"/>
    <w:rsid w:val="0016086C"/>
    <w:rsid w:val="001A104C"/>
    <w:rsid w:val="001C3890"/>
    <w:rsid w:val="001D6DE8"/>
    <w:rsid w:val="001F1A2D"/>
    <w:rsid w:val="00200D06"/>
    <w:rsid w:val="00250FAE"/>
    <w:rsid w:val="002937D7"/>
    <w:rsid w:val="002D2809"/>
    <w:rsid w:val="00333787"/>
    <w:rsid w:val="00345CCB"/>
    <w:rsid w:val="003503E7"/>
    <w:rsid w:val="00351AA4"/>
    <w:rsid w:val="003C33AB"/>
    <w:rsid w:val="003D2974"/>
    <w:rsid w:val="003E143D"/>
    <w:rsid w:val="00442DF6"/>
    <w:rsid w:val="00463F22"/>
    <w:rsid w:val="004A06D2"/>
    <w:rsid w:val="004D7F6C"/>
    <w:rsid w:val="00504A02"/>
    <w:rsid w:val="00535E6F"/>
    <w:rsid w:val="00550C9F"/>
    <w:rsid w:val="005C5AC2"/>
    <w:rsid w:val="005D0372"/>
    <w:rsid w:val="005D08D3"/>
    <w:rsid w:val="006147F1"/>
    <w:rsid w:val="00645760"/>
    <w:rsid w:val="006531AD"/>
    <w:rsid w:val="0066032F"/>
    <w:rsid w:val="00676139"/>
    <w:rsid w:val="006A7E97"/>
    <w:rsid w:val="006A7F11"/>
    <w:rsid w:val="007023DD"/>
    <w:rsid w:val="00724364"/>
    <w:rsid w:val="00746724"/>
    <w:rsid w:val="00794370"/>
    <w:rsid w:val="007B0C30"/>
    <w:rsid w:val="007F1F59"/>
    <w:rsid w:val="008037A9"/>
    <w:rsid w:val="00822D99"/>
    <w:rsid w:val="00853CC4"/>
    <w:rsid w:val="008674A2"/>
    <w:rsid w:val="008E7183"/>
    <w:rsid w:val="008F0C01"/>
    <w:rsid w:val="008F12AA"/>
    <w:rsid w:val="008F173B"/>
    <w:rsid w:val="00917859"/>
    <w:rsid w:val="0092060C"/>
    <w:rsid w:val="0099058C"/>
    <w:rsid w:val="009C0C2E"/>
    <w:rsid w:val="009F1D76"/>
    <w:rsid w:val="009F33F3"/>
    <w:rsid w:val="00A24E21"/>
    <w:rsid w:val="00A36C69"/>
    <w:rsid w:val="00A8396F"/>
    <w:rsid w:val="00A87BF5"/>
    <w:rsid w:val="00AC20A0"/>
    <w:rsid w:val="00AC6ED6"/>
    <w:rsid w:val="00B12DC9"/>
    <w:rsid w:val="00B85A69"/>
    <w:rsid w:val="00B96388"/>
    <w:rsid w:val="00BD707E"/>
    <w:rsid w:val="00BE451D"/>
    <w:rsid w:val="00BF7D5B"/>
    <w:rsid w:val="00C12A3A"/>
    <w:rsid w:val="00C15514"/>
    <w:rsid w:val="00C72944"/>
    <w:rsid w:val="00C73842"/>
    <w:rsid w:val="00C85F72"/>
    <w:rsid w:val="00CC25FA"/>
    <w:rsid w:val="00CC3855"/>
    <w:rsid w:val="00CF103E"/>
    <w:rsid w:val="00D43C42"/>
    <w:rsid w:val="00D52F98"/>
    <w:rsid w:val="00DA62D1"/>
    <w:rsid w:val="00DC0DA1"/>
    <w:rsid w:val="00DD6D98"/>
    <w:rsid w:val="00E17D5C"/>
    <w:rsid w:val="00E457AA"/>
    <w:rsid w:val="00E571F7"/>
    <w:rsid w:val="00E95E7F"/>
    <w:rsid w:val="00EA3535"/>
    <w:rsid w:val="00EC1F68"/>
    <w:rsid w:val="00ED277D"/>
    <w:rsid w:val="00EF4916"/>
    <w:rsid w:val="00F06B29"/>
    <w:rsid w:val="00F237B1"/>
    <w:rsid w:val="00FA4F24"/>
    <w:rsid w:val="00FB08D9"/>
    <w:rsid w:val="00FD642B"/>
    <w:rsid w:val="00FD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3952E"/>
  <w15:docId w15:val="{4626A6DB-6D5A-4966-965D-9A026D22E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customStyle="1" w:styleId="p1">
    <w:name w:val="p1"/>
    <w:basedOn w:val="Standard"/>
    <w:rPr>
      <w:rFonts w:ascii="Times" w:hAnsi="Times"/>
      <w:sz w:val="18"/>
      <w:szCs w:val="18"/>
    </w:rPr>
  </w:style>
  <w:style w:type="paragraph" w:customStyle="1" w:styleId="p2">
    <w:name w:val="p2"/>
    <w:basedOn w:val="Standard"/>
    <w:rPr>
      <w:rFonts w:ascii="Times" w:hAnsi="Times"/>
      <w:sz w:val="17"/>
      <w:szCs w:val="17"/>
    </w:rPr>
  </w:style>
  <w:style w:type="paragraph" w:styleId="NormalWeb">
    <w:name w:val="Normal (Web)"/>
    <w:basedOn w:val="Standard"/>
    <w:uiPriority w:val="99"/>
    <w:pPr>
      <w:spacing w:before="100" w:after="142" w:line="288" w:lineRule="auto"/>
    </w:pPr>
    <w:rPr>
      <w:rFonts w:cs="Times New Roman"/>
    </w:rPr>
  </w:style>
  <w:style w:type="paragraph" w:customStyle="1" w:styleId="Tablanormal1">
    <w:name w:val="Tabla normal1"/>
    <w:pPr>
      <w:widowControl/>
      <w:suppressAutoHyphens/>
    </w:pPr>
    <w:rPr>
      <w:rFonts w:ascii="Times New Roman" w:eastAsia="Arial Unicode MS" w:hAnsi="Times New Roman" w:cs="Times New Roman"/>
      <w:sz w:val="20"/>
      <w:szCs w:val="20"/>
    </w:rPr>
  </w:style>
  <w:style w:type="paragraph" w:customStyle="1" w:styleId="Poromisin">
    <w:name w:val="Por omisión"/>
    <w:pPr>
      <w:widowControl/>
      <w:suppressAutoHyphens/>
    </w:pPr>
    <w:rPr>
      <w:rFonts w:ascii="Helvetica Neue" w:eastAsia="Arial Unicode MS" w:hAnsi="Helvetica Neue" w:cs="Helvetica Neue"/>
      <w:color w:val="000000"/>
      <w:sz w:val="22"/>
      <w:szCs w:val="22"/>
    </w:rPr>
  </w:style>
  <w:style w:type="paragraph" w:customStyle="1" w:styleId="Tablanormal2">
    <w:name w:val="Tabla normal2"/>
    <w:pPr>
      <w:widowControl/>
    </w:pPr>
    <w:rPr>
      <w:rFonts w:eastAsia="Times New Roman" w:cs="Times New Roman"/>
      <w:sz w:val="22"/>
      <w:szCs w:val="22"/>
    </w:rPr>
  </w:style>
  <w:style w:type="paragraph" w:styleId="Prrafodelista">
    <w:name w:val="List Paragraph"/>
    <w:basedOn w:val="Standard"/>
    <w:pPr>
      <w:ind w:left="720"/>
    </w:pPr>
  </w:style>
  <w:style w:type="paragraph" w:styleId="Encabezado">
    <w:name w:val="header"/>
    <w:basedOn w:val="HeaderandFooter"/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BulletSymbols">
    <w:name w:val="Bullet Symbols"/>
    <w:rPr>
      <w:rFonts w:ascii="OpenSymbol" w:eastAsia="OpenSymbol" w:hAnsi="OpenSymbol" w:cs="OpenSymbol"/>
      <w:sz w:val="24"/>
      <w:szCs w:val="24"/>
    </w:rPr>
  </w:style>
  <w:style w:type="character" w:customStyle="1" w:styleId="Fuentedeprrafopredeter1">
    <w:name w:val="Fuente de párrafo predeter.1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inguno">
    <w:name w:val="Ninguno"/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ListLabel10">
    <w:name w:val="ListLabel 10"/>
    <w:rPr>
      <w:rFonts w:eastAsia="Times New Roman" w:cs="Times New Roman"/>
    </w:rPr>
  </w:style>
  <w:style w:type="character" w:customStyle="1" w:styleId="ListLabel11">
    <w:name w:val="ListLabel 11"/>
    <w:rPr>
      <w:rFonts w:eastAsia="Times New Roman" w:cs="Times New Roman"/>
    </w:rPr>
  </w:style>
  <w:style w:type="character" w:customStyle="1" w:styleId="ListLabel12">
    <w:name w:val="ListLabel 12"/>
    <w:rPr>
      <w:rFonts w:eastAsia="Times New Roman" w:cs="Times New Roman"/>
    </w:rPr>
  </w:style>
  <w:style w:type="character" w:customStyle="1" w:styleId="ListLabel13">
    <w:name w:val="ListLabel 13"/>
    <w:rPr>
      <w:rFonts w:eastAsia="Times New Roman" w:cs="Times New Roman"/>
    </w:rPr>
  </w:style>
  <w:style w:type="character" w:customStyle="1" w:styleId="ListLabel14">
    <w:name w:val="ListLabel 14"/>
    <w:rPr>
      <w:rFonts w:eastAsia="Times New Roman" w:cs="Times New Roman"/>
    </w:rPr>
  </w:style>
  <w:style w:type="character" w:customStyle="1" w:styleId="ListLabel15">
    <w:name w:val="ListLabel 15"/>
    <w:rPr>
      <w:rFonts w:eastAsia="Times New Roman" w:cs="Times New Roman"/>
    </w:rPr>
  </w:style>
  <w:style w:type="character" w:customStyle="1" w:styleId="ListLabel16">
    <w:name w:val="ListLabel 16"/>
    <w:rPr>
      <w:rFonts w:eastAsia="Times New Roman" w:cs="Times New Roman"/>
    </w:rPr>
  </w:style>
  <w:style w:type="character" w:customStyle="1" w:styleId="ListLabel17">
    <w:name w:val="ListLabel 17"/>
    <w:rPr>
      <w:rFonts w:eastAsia="Times New Roman" w:cs="Times New Roman"/>
    </w:rPr>
  </w:style>
  <w:style w:type="character" w:customStyle="1" w:styleId="ListLabel18">
    <w:name w:val="ListLabel 18"/>
    <w:rPr>
      <w:rFonts w:ascii="Times New Roman" w:eastAsia="Times New Roman" w:hAnsi="Times New Roman" w:cs="Times New Roman"/>
      <w:sz w:val="24"/>
    </w:rPr>
  </w:style>
  <w:style w:type="character" w:customStyle="1" w:styleId="ListLabel19">
    <w:name w:val="ListLabel 19"/>
    <w:rPr>
      <w:rFonts w:eastAsia="Times New Roman" w:cs="Times New Roman"/>
    </w:rPr>
  </w:style>
  <w:style w:type="character" w:customStyle="1" w:styleId="ListLabel20">
    <w:name w:val="ListLabel 20"/>
    <w:rPr>
      <w:rFonts w:eastAsia="Times New Roman" w:cs="Times New Roman"/>
    </w:rPr>
  </w:style>
  <w:style w:type="character" w:customStyle="1" w:styleId="ListLabel21">
    <w:name w:val="ListLabel 21"/>
    <w:rPr>
      <w:rFonts w:eastAsia="Times New Roman" w:cs="Times New Roman"/>
    </w:rPr>
  </w:style>
  <w:style w:type="character" w:customStyle="1" w:styleId="ListLabel22">
    <w:name w:val="ListLabel 22"/>
    <w:rPr>
      <w:rFonts w:eastAsia="Times New Roman" w:cs="Times New Roman"/>
    </w:rPr>
  </w:style>
  <w:style w:type="character" w:customStyle="1" w:styleId="ListLabel23">
    <w:name w:val="ListLabel 23"/>
    <w:rPr>
      <w:rFonts w:eastAsia="Times New Roman" w:cs="Times New Roman"/>
    </w:rPr>
  </w:style>
  <w:style w:type="character" w:customStyle="1" w:styleId="ListLabel24">
    <w:name w:val="ListLabel 24"/>
    <w:rPr>
      <w:rFonts w:eastAsia="Times New Roman" w:cs="Times New Roman"/>
    </w:rPr>
  </w:style>
  <w:style w:type="character" w:customStyle="1" w:styleId="ListLabel25">
    <w:name w:val="ListLabel 25"/>
    <w:rPr>
      <w:rFonts w:eastAsia="Times New Roman" w:cs="Times New Roman"/>
    </w:rPr>
  </w:style>
  <w:style w:type="character" w:customStyle="1" w:styleId="ListLabel26">
    <w:name w:val="ListLabel 26"/>
    <w:rPr>
      <w:rFonts w:eastAsia="Times New Roman" w:cs="Times New Roman"/>
    </w:rPr>
  </w:style>
  <w:style w:type="character" w:customStyle="1" w:styleId="ListLabel27">
    <w:name w:val="ListLabel 27"/>
    <w:rPr>
      <w:rFonts w:ascii="Times New Roman" w:eastAsia="Times New Roman" w:hAnsi="Times New Roman" w:cs="Times New Roman"/>
      <w:sz w:val="24"/>
    </w:rPr>
  </w:style>
  <w:style w:type="character" w:customStyle="1" w:styleId="ListLabel28">
    <w:name w:val="ListLabel 28"/>
    <w:rPr>
      <w:rFonts w:eastAsia="Times New Roman" w:cs="Times New Roman"/>
    </w:rPr>
  </w:style>
  <w:style w:type="character" w:customStyle="1" w:styleId="ListLabel29">
    <w:name w:val="ListLabel 29"/>
    <w:rPr>
      <w:rFonts w:eastAsia="Times New Roman" w:cs="Times New Roman"/>
    </w:rPr>
  </w:style>
  <w:style w:type="character" w:customStyle="1" w:styleId="ListLabel30">
    <w:name w:val="ListLabel 30"/>
    <w:rPr>
      <w:rFonts w:eastAsia="Times New Roman" w:cs="Times New Roman"/>
    </w:rPr>
  </w:style>
  <w:style w:type="character" w:customStyle="1" w:styleId="ListLabel31">
    <w:name w:val="ListLabel 31"/>
    <w:rPr>
      <w:rFonts w:eastAsia="Times New Roman" w:cs="Times New Roman"/>
    </w:rPr>
  </w:style>
  <w:style w:type="character" w:customStyle="1" w:styleId="ListLabel32">
    <w:name w:val="ListLabel 32"/>
    <w:rPr>
      <w:rFonts w:eastAsia="Times New Roman" w:cs="Times New Roman"/>
    </w:rPr>
  </w:style>
  <w:style w:type="character" w:customStyle="1" w:styleId="ListLabel33">
    <w:name w:val="ListLabel 33"/>
    <w:rPr>
      <w:rFonts w:eastAsia="Times New Roman" w:cs="Times New Roman"/>
    </w:rPr>
  </w:style>
  <w:style w:type="character" w:customStyle="1" w:styleId="ListLabel34">
    <w:name w:val="ListLabel 34"/>
    <w:rPr>
      <w:rFonts w:eastAsia="Times New Roman" w:cs="Times New Roman"/>
    </w:rPr>
  </w:style>
  <w:style w:type="character" w:customStyle="1" w:styleId="ListLabel35">
    <w:name w:val="ListLabel 35"/>
    <w:rPr>
      <w:rFonts w:eastAsia="Times New Roman"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paragraph" w:styleId="Revisin">
    <w:name w:val="Revision"/>
    <w:pPr>
      <w:widowControl/>
    </w:pPr>
  </w:style>
  <w:style w:type="numbering" w:customStyle="1" w:styleId="Sinlista1">
    <w:name w:val="Sin lista1"/>
    <w:basedOn w:val="Sinlista"/>
  </w:style>
  <w:style w:type="numbering" w:customStyle="1" w:styleId="WWNum1aa">
    <w:name w:val="WWNum1aa"/>
    <w:basedOn w:val="Sinlista"/>
  </w:style>
  <w:style w:type="numbering" w:customStyle="1" w:styleId="WWNum1">
    <w:name w:val="WWNum1"/>
    <w:basedOn w:val="Sinlista"/>
  </w:style>
  <w:style w:type="numbering" w:customStyle="1" w:styleId="WWNum2">
    <w:name w:val="WWNum2"/>
    <w:basedOn w:val="Sinlista"/>
  </w:style>
  <w:style w:type="numbering" w:customStyle="1" w:styleId="WWNum3">
    <w:name w:val="WWNum3"/>
    <w:basedOn w:val="Sinlista"/>
  </w:style>
  <w:style w:type="numbering" w:customStyle="1" w:styleId="WWNum1a">
    <w:name w:val="WWNum1a"/>
    <w:basedOn w:val="Sinlista"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9782F"/>
    <w:pPr>
      <w:widowControl/>
      <w:suppressAutoHyphens w:val="0"/>
    </w:pPr>
    <w:rPr>
      <w:rFonts w:asciiTheme="minorHAnsi" w:eastAsiaTheme="minorHAnsi" w:hAnsiTheme="minorHAnsi" w:cstheme="minorBidi"/>
      <w:kern w:val="2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9782F"/>
    <w:rPr>
      <w:rFonts w:asciiTheme="minorHAnsi" w:eastAsiaTheme="minorHAnsi" w:hAnsiTheme="minorHAnsi" w:cstheme="minorBidi"/>
      <w:kern w:val="2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49782F"/>
    <w:rPr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8E718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E71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8LD1zjsDQBBm+rBQwjEwGfAf5RA==">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440</Words>
  <Characters>2366</Characters>
  <Application>Microsoft Office Word</Application>
  <DocSecurity>0</DocSecurity>
  <Lines>118</Lines>
  <Paragraphs>133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La FE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 POVEDA ANDRES</dc:creator>
  <cp:lastModifiedBy>JOSE ANTONIO SERRANO MARTÍ</cp:lastModifiedBy>
  <cp:revision>7</cp:revision>
  <cp:lastPrinted>2024-01-17T08:07:00Z</cp:lastPrinted>
  <dcterms:created xsi:type="dcterms:W3CDTF">2024-02-06T11:31:00Z</dcterms:created>
  <dcterms:modified xsi:type="dcterms:W3CDTF">2024-03-04T09:14:00Z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