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A630" w14:textId="6BF491CB" w:rsidR="00B55B88" w:rsidRPr="00751483" w:rsidRDefault="00B55B88" w:rsidP="00AC20A0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751483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La </w:t>
      </w:r>
      <w:r w:rsidR="00F47126" w:rsidRPr="00751483">
        <w:rPr>
          <w:rFonts w:ascii="Times New Roman" w:eastAsia="Times New Roman" w:hAnsi="Times New Roman" w:cs="Times New Roman"/>
          <w:b/>
          <w:bCs/>
          <w:sz w:val="34"/>
          <w:szCs w:val="34"/>
        </w:rPr>
        <w:t>Fe</w:t>
      </w:r>
      <w:r w:rsidR="007F3BCA" w:rsidRPr="00751483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r w:rsidR="007A5437" w:rsidRPr="00751483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introduce </w:t>
      </w:r>
      <w:r w:rsidR="009B415A" w:rsidRPr="00751483">
        <w:rPr>
          <w:rFonts w:ascii="Times New Roman" w:eastAsia="Times New Roman" w:hAnsi="Times New Roman" w:cs="Times New Roman"/>
          <w:b/>
          <w:bCs/>
          <w:sz w:val="34"/>
          <w:szCs w:val="34"/>
        </w:rPr>
        <w:t>dos nuevas técnicas</w:t>
      </w:r>
      <w:r w:rsidR="007A5437" w:rsidRPr="00751483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de cirugía mínimamente invasiva contra el glaucoma</w:t>
      </w:r>
      <w:r w:rsidR="00620EA6" w:rsidRPr="00751483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</w:p>
    <w:p w14:paraId="6353C460" w14:textId="42CC4A2F" w:rsidR="00B55B88" w:rsidRPr="00751483" w:rsidRDefault="00B73091" w:rsidP="00DD51FE">
      <w:pPr>
        <w:widowControl/>
        <w:numPr>
          <w:ilvl w:val="0"/>
          <w:numId w:val="7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>Las intervenciones</w:t>
      </w:r>
      <w:r w:rsidR="00501FB3" w:rsidRPr="00751483">
        <w:rPr>
          <w:rFonts w:ascii="Times New Roman" w:eastAsia="Times New Roman" w:hAnsi="Times New Roman" w:cs="Times New Roman"/>
        </w:rPr>
        <w:t xml:space="preserve"> se visualiza</w:t>
      </w:r>
      <w:r w:rsidRPr="00751483">
        <w:rPr>
          <w:rFonts w:ascii="Times New Roman" w:eastAsia="Times New Roman" w:hAnsi="Times New Roman" w:cs="Times New Roman"/>
        </w:rPr>
        <w:t>n</w:t>
      </w:r>
      <w:r w:rsidR="00501FB3" w:rsidRPr="00751483">
        <w:rPr>
          <w:rFonts w:ascii="Times New Roman" w:eastAsia="Times New Roman" w:hAnsi="Times New Roman" w:cs="Times New Roman"/>
        </w:rPr>
        <w:t xml:space="preserve"> en directo en pantalla</w:t>
      </w:r>
      <w:r w:rsidR="00F201B0" w:rsidRPr="00751483">
        <w:rPr>
          <w:rFonts w:ascii="Times New Roman" w:eastAsia="Times New Roman" w:hAnsi="Times New Roman" w:cs="Times New Roman"/>
        </w:rPr>
        <w:t>s</w:t>
      </w:r>
      <w:r w:rsidR="00501FB3" w:rsidRPr="00751483">
        <w:rPr>
          <w:rFonts w:ascii="Times New Roman" w:eastAsia="Times New Roman" w:hAnsi="Times New Roman" w:cs="Times New Roman"/>
        </w:rPr>
        <w:t xml:space="preserve"> de gran formato y en gafas estereopolarizadas</w:t>
      </w:r>
    </w:p>
    <w:p w14:paraId="41C357D0" w14:textId="53208B21" w:rsidR="009F2CDE" w:rsidRPr="00751483" w:rsidRDefault="009F2CDE" w:rsidP="009F2CDE">
      <w:pPr>
        <w:widowControl/>
        <w:numPr>
          <w:ilvl w:val="0"/>
          <w:numId w:val="7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>El hospital tiene equipados dos quirófanos con microscopios capaces de ofrecer imágenes tridimensionales extremadamente detalladas y nítidas</w:t>
      </w:r>
    </w:p>
    <w:p w14:paraId="503DB538" w14:textId="21F04B3B" w:rsidR="00B76741" w:rsidRPr="00751483" w:rsidRDefault="00AC20A0" w:rsidP="00B76741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  <w:b/>
          <w:bCs/>
        </w:rPr>
        <w:t>Valencia (</w:t>
      </w:r>
      <w:r w:rsidR="00816DD0">
        <w:rPr>
          <w:rFonts w:ascii="Times New Roman" w:eastAsia="Times New Roman" w:hAnsi="Times New Roman" w:cs="Times New Roman"/>
          <w:b/>
          <w:bCs/>
        </w:rPr>
        <w:t>21</w:t>
      </w:r>
      <w:r w:rsidRPr="00751483">
        <w:rPr>
          <w:rFonts w:ascii="Times New Roman" w:eastAsia="Times New Roman" w:hAnsi="Times New Roman" w:cs="Times New Roman"/>
          <w:b/>
          <w:bCs/>
        </w:rPr>
        <w:t>.</w:t>
      </w:r>
      <w:r w:rsidR="00B25835" w:rsidRPr="00751483">
        <w:rPr>
          <w:rFonts w:ascii="Times New Roman" w:eastAsia="Times New Roman" w:hAnsi="Times New Roman" w:cs="Times New Roman"/>
          <w:b/>
          <w:bCs/>
        </w:rPr>
        <w:t>0</w:t>
      </w:r>
      <w:r w:rsidR="00AE073D" w:rsidRPr="00751483">
        <w:rPr>
          <w:rFonts w:ascii="Times New Roman" w:eastAsia="Times New Roman" w:hAnsi="Times New Roman" w:cs="Times New Roman"/>
          <w:b/>
          <w:bCs/>
        </w:rPr>
        <w:t>6</w:t>
      </w:r>
      <w:r w:rsidRPr="00751483">
        <w:rPr>
          <w:rFonts w:ascii="Times New Roman" w:eastAsia="Times New Roman" w:hAnsi="Times New Roman" w:cs="Times New Roman"/>
          <w:b/>
          <w:bCs/>
        </w:rPr>
        <w:t>.2</w:t>
      </w:r>
      <w:r w:rsidR="00C76147" w:rsidRPr="00751483">
        <w:rPr>
          <w:rFonts w:ascii="Times New Roman" w:eastAsia="Times New Roman" w:hAnsi="Times New Roman" w:cs="Times New Roman"/>
          <w:b/>
          <w:bCs/>
        </w:rPr>
        <w:t>4</w:t>
      </w:r>
      <w:r w:rsidRPr="00751483">
        <w:rPr>
          <w:rFonts w:ascii="Times New Roman" w:eastAsia="Times New Roman" w:hAnsi="Times New Roman" w:cs="Times New Roman"/>
          <w:b/>
          <w:bCs/>
        </w:rPr>
        <w:t>).</w:t>
      </w:r>
      <w:r w:rsidR="007F1F59" w:rsidRPr="00751483">
        <w:rPr>
          <w:rFonts w:ascii="Times New Roman" w:eastAsia="Times New Roman" w:hAnsi="Times New Roman" w:cs="Times New Roman"/>
          <w:b/>
          <w:bCs/>
        </w:rPr>
        <w:t xml:space="preserve"> </w:t>
      </w:r>
      <w:r w:rsidR="00007F74" w:rsidRPr="00751483">
        <w:rPr>
          <w:rFonts w:ascii="Times New Roman" w:eastAsia="Times New Roman" w:hAnsi="Times New Roman" w:cs="Times New Roman"/>
        </w:rPr>
        <w:t>El</w:t>
      </w:r>
      <w:r w:rsidR="0074646B" w:rsidRPr="00751483">
        <w:rPr>
          <w:rFonts w:ascii="Times New Roman" w:eastAsia="Times New Roman" w:hAnsi="Times New Roman" w:cs="Times New Roman"/>
        </w:rPr>
        <w:t xml:space="preserve"> </w:t>
      </w:r>
      <w:r w:rsidR="007F1F59" w:rsidRPr="00751483">
        <w:rPr>
          <w:rFonts w:ascii="Times New Roman" w:eastAsia="Times New Roman" w:hAnsi="Times New Roman" w:cs="Times New Roman"/>
        </w:rPr>
        <w:t>Hospital Universitari i Politècnic La Fe</w:t>
      </w:r>
      <w:r w:rsidR="00837FB2" w:rsidRPr="00751483">
        <w:rPr>
          <w:rFonts w:ascii="Times New Roman" w:eastAsia="Times New Roman" w:hAnsi="Times New Roman" w:cs="Times New Roman"/>
        </w:rPr>
        <w:t xml:space="preserve"> ha</w:t>
      </w:r>
      <w:r w:rsidR="00D423B9" w:rsidRPr="00751483">
        <w:rPr>
          <w:rFonts w:ascii="Times New Roman" w:eastAsia="Times New Roman" w:hAnsi="Times New Roman" w:cs="Times New Roman"/>
        </w:rPr>
        <w:t xml:space="preserve"> </w:t>
      </w:r>
      <w:r w:rsidR="000E5682" w:rsidRPr="00751483">
        <w:rPr>
          <w:rFonts w:ascii="Times New Roman" w:eastAsia="Times New Roman" w:hAnsi="Times New Roman" w:cs="Times New Roman"/>
        </w:rPr>
        <w:t>introducido</w:t>
      </w:r>
      <w:r w:rsidR="00D423B9" w:rsidRPr="00751483">
        <w:rPr>
          <w:rFonts w:ascii="Times New Roman" w:eastAsia="Times New Roman" w:hAnsi="Times New Roman" w:cs="Times New Roman"/>
        </w:rPr>
        <w:t xml:space="preserve"> dos nuevos tratamientos </w:t>
      </w:r>
      <w:r w:rsidR="000E5682" w:rsidRPr="00751483">
        <w:rPr>
          <w:rFonts w:ascii="Times New Roman" w:eastAsia="Times New Roman" w:hAnsi="Times New Roman" w:cs="Times New Roman"/>
        </w:rPr>
        <w:t>en</w:t>
      </w:r>
      <w:r w:rsidR="00837FB2" w:rsidRPr="00751483">
        <w:rPr>
          <w:rFonts w:ascii="Times New Roman" w:eastAsia="Times New Roman" w:hAnsi="Times New Roman" w:cs="Times New Roman"/>
        </w:rPr>
        <w:t xml:space="preserve"> su </w:t>
      </w:r>
      <w:r w:rsidR="00805573" w:rsidRPr="00751483">
        <w:rPr>
          <w:rFonts w:ascii="Times New Roman" w:eastAsia="Times New Roman" w:hAnsi="Times New Roman" w:cs="Times New Roman"/>
        </w:rPr>
        <w:t>catálogo</w:t>
      </w:r>
      <w:r w:rsidR="00837FB2" w:rsidRPr="00751483">
        <w:rPr>
          <w:rFonts w:ascii="Times New Roman" w:eastAsia="Times New Roman" w:hAnsi="Times New Roman" w:cs="Times New Roman"/>
        </w:rPr>
        <w:t xml:space="preserve"> de cirugías</w:t>
      </w:r>
      <w:r w:rsidR="005574B3" w:rsidRPr="00751483">
        <w:rPr>
          <w:rFonts w:ascii="Times New Roman" w:eastAsia="Times New Roman" w:hAnsi="Times New Roman" w:cs="Times New Roman"/>
        </w:rPr>
        <w:t xml:space="preserve"> </w:t>
      </w:r>
      <w:r w:rsidR="00C834C8" w:rsidRPr="00751483">
        <w:rPr>
          <w:rFonts w:ascii="Times New Roman" w:eastAsia="Times New Roman" w:hAnsi="Times New Roman" w:cs="Times New Roman"/>
        </w:rPr>
        <w:t>mínimamente invasiv</w:t>
      </w:r>
      <w:r w:rsidR="005574B3" w:rsidRPr="00751483">
        <w:rPr>
          <w:rFonts w:ascii="Times New Roman" w:eastAsia="Times New Roman" w:hAnsi="Times New Roman" w:cs="Times New Roman"/>
        </w:rPr>
        <w:t>a</w:t>
      </w:r>
      <w:r w:rsidR="00837FB2" w:rsidRPr="00751483">
        <w:rPr>
          <w:rFonts w:ascii="Times New Roman" w:eastAsia="Times New Roman" w:hAnsi="Times New Roman" w:cs="Times New Roman"/>
        </w:rPr>
        <w:t>s</w:t>
      </w:r>
      <w:r w:rsidR="00C834C8" w:rsidRPr="00751483">
        <w:rPr>
          <w:rFonts w:ascii="Times New Roman" w:eastAsia="Times New Roman" w:hAnsi="Times New Roman" w:cs="Times New Roman"/>
        </w:rPr>
        <w:t xml:space="preserve"> contra el glaucoma,</w:t>
      </w:r>
      <w:r w:rsidR="00D423B9" w:rsidRPr="00751483">
        <w:rPr>
          <w:rFonts w:ascii="Times New Roman" w:eastAsia="Times New Roman" w:hAnsi="Times New Roman" w:cs="Times New Roman"/>
        </w:rPr>
        <w:t xml:space="preserve"> </w:t>
      </w:r>
      <w:r w:rsidR="00B76741" w:rsidRPr="00751483">
        <w:rPr>
          <w:rFonts w:ascii="Times New Roman" w:eastAsia="Times New Roman" w:hAnsi="Times New Roman" w:cs="Times New Roman"/>
        </w:rPr>
        <w:t>que se realizan con microscopios quirúrgicos con cámaras 4K y visualización 3D.</w:t>
      </w:r>
    </w:p>
    <w:p w14:paraId="616FF11A" w14:textId="2400F2D8" w:rsidR="00DD51FE" w:rsidRPr="00751483" w:rsidRDefault="00B76741" w:rsidP="009B415A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 xml:space="preserve">El glaucoma es </w:t>
      </w:r>
      <w:r w:rsidR="00C834C8" w:rsidRPr="00751483">
        <w:rPr>
          <w:rFonts w:ascii="Times New Roman" w:eastAsia="Times New Roman" w:hAnsi="Times New Roman" w:cs="Times New Roman"/>
        </w:rPr>
        <w:t xml:space="preserve">un aumento de la presión intraocular </w:t>
      </w:r>
      <w:r w:rsidR="00CE3CE1" w:rsidRPr="00751483">
        <w:rPr>
          <w:rFonts w:ascii="Times New Roman" w:eastAsia="Times New Roman" w:hAnsi="Times New Roman" w:cs="Times New Roman"/>
        </w:rPr>
        <w:t xml:space="preserve">por una obstrucción en los canales de drenaje natural del ojo </w:t>
      </w:r>
      <w:r w:rsidR="00C834C8" w:rsidRPr="00751483">
        <w:rPr>
          <w:rFonts w:ascii="Times New Roman" w:eastAsia="Times New Roman" w:hAnsi="Times New Roman" w:cs="Times New Roman"/>
        </w:rPr>
        <w:t xml:space="preserve">que </w:t>
      </w:r>
      <w:r w:rsidR="00D423B9" w:rsidRPr="00751483">
        <w:rPr>
          <w:rFonts w:ascii="Times New Roman" w:eastAsia="Times New Roman" w:hAnsi="Times New Roman" w:cs="Times New Roman"/>
        </w:rPr>
        <w:t>comprime el nervio óptico y puede</w:t>
      </w:r>
      <w:r w:rsidR="00CE3CE1" w:rsidRPr="00751483">
        <w:rPr>
          <w:rFonts w:ascii="Times New Roman" w:eastAsia="Times New Roman" w:hAnsi="Times New Roman" w:cs="Times New Roman"/>
        </w:rPr>
        <w:t xml:space="preserve"> llegar a </w:t>
      </w:r>
      <w:r w:rsidR="00D423B9" w:rsidRPr="00751483">
        <w:rPr>
          <w:rFonts w:ascii="Times New Roman" w:eastAsia="Times New Roman" w:hAnsi="Times New Roman" w:cs="Times New Roman"/>
        </w:rPr>
        <w:t>comprometer la visió</w:t>
      </w:r>
      <w:r w:rsidR="00CE3CE1" w:rsidRPr="00751483">
        <w:rPr>
          <w:rFonts w:ascii="Times New Roman" w:eastAsia="Times New Roman" w:hAnsi="Times New Roman" w:cs="Times New Roman"/>
        </w:rPr>
        <w:t>n.</w:t>
      </w:r>
      <w:r w:rsidR="009B415A" w:rsidRPr="00751483">
        <w:rPr>
          <w:rFonts w:ascii="Times New Roman" w:eastAsia="Times New Roman" w:hAnsi="Times New Roman" w:cs="Times New Roman"/>
        </w:rPr>
        <w:t xml:space="preserve"> </w:t>
      </w:r>
    </w:p>
    <w:p w14:paraId="34DC7247" w14:textId="02FFD271" w:rsidR="00B73091" w:rsidRPr="00751483" w:rsidRDefault="00B73091" w:rsidP="00B73091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>En el servicio de Oftalmología de La Fe se atiende cada año en torno a 2.500 pacientes con esta patología ocular conocida como ‘silenciosa’ porque no presenta síntomas hasta estadios avanzados y es la principal causa de ceguera irreversible en el mundo. Los casos más precoces se pueden tratar con colirios diarios, mientras que alrededor del 10% precisa cirugía.</w:t>
      </w:r>
    </w:p>
    <w:p w14:paraId="18E301DF" w14:textId="67C0B428" w:rsidR="00805573" w:rsidRPr="00751483" w:rsidRDefault="00805573" w:rsidP="009B415A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 xml:space="preserve">Una de </w:t>
      </w:r>
      <w:r w:rsidR="00BF4554" w:rsidRPr="00751483">
        <w:rPr>
          <w:rFonts w:ascii="Times New Roman" w:eastAsia="Times New Roman" w:hAnsi="Times New Roman" w:cs="Times New Roman"/>
        </w:rPr>
        <w:t>estas</w:t>
      </w:r>
      <w:r w:rsidR="009B415A" w:rsidRPr="00751483">
        <w:rPr>
          <w:rFonts w:ascii="Times New Roman" w:eastAsia="Times New Roman" w:hAnsi="Times New Roman" w:cs="Times New Roman"/>
        </w:rPr>
        <w:t xml:space="preserve"> última</w:t>
      </w:r>
      <w:r w:rsidR="00434036" w:rsidRPr="00751483">
        <w:rPr>
          <w:rFonts w:ascii="Times New Roman" w:eastAsia="Times New Roman" w:hAnsi="Times New Roman" w:cs="Times New Roman"/>
        </w:rPr>
        <w:t>s</w:t>
      </w:r>
      <w:r w:rsidR="009B415A" w:rsidRPr="00751483">
        <w:rPr>
          <w:rFonts w:ascii="Times New Roman" w:eastAsia="Times New Roman" w:hAnsi="Times New Roman" w:cs="Times New Roman"/>
        </w:rPr>
        <w:t xml:space="preserve"> técnicas contra el glaucoma incorporadas en La Fe </w:t>
      </w:r>
      <w:r w:rsidRPr="00751483">
        <w:rPr>
          <w:rFonts w:ascii="Times New Roman" w:eastAsia="Times New Roman" w:hAnsi="Times New Roman" w:cs="Times New Roman"/>
        </w:rPr>
        <w:t>se realiza mediante un</w:t>
      </w:r>
      <w:r w:rsidR="009B415A" w:rsidRPr="00751483">
        <w:rPr>
          <w:rFonts w:ascii="Times New Roman" w:eastAsia="Times New Roman" w:hAnsi="Times New Roman" w:cs="Times New Roman"/>
        </w:rPr>
        <w:t xml:space="preserve"> láser de luz</w:t>
      </w:r>
      <w:r w:rsidRPr="00751483">
        <w:rPr>
          <w:rFonts w:ascii="Times New Roman" w:eastAsia="Times New Roman" w:hAnsi="Times New Roman" w:cs="Times New Roman"/>
        </w:rPr>
        <w:t xml:space="preserve"> que permite tratar una zona muy concreta del ojo</w:t>
      </w:r>
      <w:r w:rsidR="009B415A" w:rsidRPr="00751483">
        <w:rPr>
          <w:rFonts w:ascii="Times New Roman" w:eastAsia="Times New Roman" w:hAnsi="Times New Roman" w:cs="Times New Roman"/>
        </w:rPr>
        <w:t xml:space="preserve"> </w:t>
      </w:r>
      <w:r w:rsidRPr="00751483">
        <w:rPr>
          <w:rFonts w:ascii="Times New Roman" w:eastAsia="Times New Roman" w:hAnsi="Times New Roman" w:cs="Times New Roman"/>
        </w:rPr>
        <w:t>con gran precisión. La otra</w:t>
      </w:r>
      <w:r w:rsidR="00BF4554" w:rsidRPr="00751483">
        <w:rPr>
          <w:rFonts w:ascii="Times New Roman" w:eastAsia="Times New Roman" w:hAnsi="Times New Roman" w:cs="Times New Roman"/>
        </w:rPr>
        <w:t>,</w:t>
      </w:r>
      <w:r w:rsidRPr="00751483">
        <w:rPr>
          <w:rFonts w:ascii="Times New Roman" w:eastAsia="Times New Roman" w:hAnsi="Times New Roman" w:cs="Times New Roman"/>
        </w:rPr>
        <w:t xml:space="preserve"> es la</w:t>
      </w:r>
      <w:r w:rsidR="009B415A" w:rsidRPr="00751483">
        <w:rPr>
          <w:rFonts w:ascii="Times New Roman" w:eastAsia="Times New Roman" w:hAnsi="Times New Roman" w:cs="Times New Roman"/>
        </w:rPr>
        <w:t xml:space="preserve"> microesclerostomía mínimamente invasiva</w:t>
      </w:r>
      <w:r w:rsidR="009F2CDE" w:rsidRPr="00751483">
        <w:rPr>
          <w:rFonts w:ascii="Times New Roman" w:eastAsia="Times New Roman" w:hAnsi="Times New Roman" w:cs="Times New Roman"/>
        </w:rPr>
        <w:t xml:space="preserve"> </w:t>
      </w:r>
      <w:r w:rsidR="009B415A" w:rsidRPr="00751483">
        <w:rPr>
          <w:rFonts w:ascii="Times New Roman" w:eastAsia="Times New Roman" w:hAnsi="Times New Roman" w:cs="Times New Roman"/>
        </w:rPr>
        <w:t>que</w:t>
      </w:r>
      <w:r w:rsidR="009F2CDE" w:rsidRPr="00751483">
        <w:rPr>
          <w:rFonts w:ascii="Times New Roman" w:eastAsia="Times New Roman" w:hAnsi="Times New Roman" w:cs="Times New Roman"/>
        </w:rPr>
        <w:t xml:space="preserve">, </w:t>
      </w:r>
      <w:r w:rsidR="009B415A" w:rsidRPr="00751483">
        <w:rPr>
          <w:rFonts w:ascii="Times New Roman" w:eastAsia="Times New Roman" w:hAnsi="Times New Roman" w:cs="Times New Roman"/>
        </w:rPr>
        <w:t>a diferencia de sistemas previos, no requiere</w:t>
      </w:r>
      <w:r w:rsidR="00620EA6" w:rsidRPr="00751483">
        <w:rPr>
          <w:rFonts w:ascii="Times New Roman" w:eastAsia="Times New Roman" w:hAnsi="Times New Roman" w:cs="Times New Roman"/>
        </w:rPr>
        <w:t xml:space="preserve"> de</w:t>
      </w:r>
      <w:r w:rsidR="009B415A" w:rsidRPr="00751483">
        <w:rPr>
          <w:rFonts w:ascii="Times New Roman" w:eastAsia="Times New Roman" w:hAnsi="Times New Roman" w:cs="Times New Roman"/>
        </w:rPr>
        <w:t xml:space="preserve"> la colocación dentro del ojo de un </w:t>
      </w:r>
      <w:r w:rsidR="009B415A" w:rsidRPr="00751483">
        <w:rPr>
          <w:rFonts w:ascii="Times New Roman" w:eastAsia="Times New Roman" w:hAnsi="Times New Roman" w:cs="Times New Roman"/>
          <w:i/>
          <w:iCs/>
        </w:rPr>
        <w:t>stent</w:t>
      </w:r>
      <w:r w:rsidR="009B415A" w:rsidRPr="00751483">
        <w:rPr>
          <w:rFonts w:ascii="Times New Roman" w:eastAsia="Times New Roman" w:hAnsi="Times New Roman" w:cs="Times New Roman"/>
        </w:rPr>
        <w:t xml:space="preserve"> o dispositivo de drenaje</w:t>
      </w:r>
      <w:r w:rsidRPr="00751483">
        <w:rPr>
          <w:rFonts w:ascii="Times New Roman" w:eastAsia="Times New Roman" w:hAnsi="Times New Roman" w:cs="Times New Roman"/>
        </w:rPr>
        <w:t>, sino que el tratamiento se aplica mediante microperforaciones.</w:t>
      </w:r>
    </w:p>
    <w:p w14:paraId="0323658C" w14:textId="45284561" w:rsidR="00434036" w:rsidRPr="00751483" w:rsidRDefault="009B415A" w:rsidP="009B415A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 xml:space="preserve">Estas nuevas cirugías mínimamente invasivas se suman a </w:t>
      </w:r>
      <w:r w:rsidR="00434036" w:rsidRPr="00751483">
        <w:rPr>
          <w:rFonts w:ascii="Times New Roman" w:eastAsia="Times New Roman" w:hAnsi="Times New Roman" w:cs="Times New Roman"/>
        </w:rPr>
        <w:t>otras dos ya consolidadas</w:t>
      </w:r>
      <w:r w:rsidR="002A7861" w:rsidRPr="00751483">
        <w:rPr>
          <w:rFonts w:ascii="Times New Roman" w:eastAsia="Times New Roman" w:hAnsi="Times New Roman" w:cs="Times New Roman"/>
        </w:rPr>
        <w:t xml:space="preserve"> en el </w:t>
      </w:r>
      <w:r w:rsidR="00B73091" w:rsidRPr="00751483">
        <w:rPr>
          <w:rFonts w:ascii="Times New Roman" w:eastAsia="Times New Roman" w:hAnsi="Times New Roman" w:cs="Times New Roman"/>
        </w:rPr>
        <w:t>hospital;</w:t>
      </w:r>
      <w:r w:rsidR="002A7861" w:rsidRPr="00751483">
        <w:rPr>
          <w:rFonts w:ascii="Times New Roman" w:eastAsia="Times New Roman" w:hAnsi="Times New Roman" w:cs="Times New Roman"/>
        </w:rPr>
        <w:t xml:space="preserve"> las</w:t>
      </w:r>
      <w:r w:rsidR="00434036" w:rsidRPr="00751483">
        <w:rPr>
          <w:rFonts w:ascii="Times New Roman" w:eastAsia="Times New Roman" w:hAnsi="Times New Roman" w:cs="Times New Roman"/>
        </w:rPr>
        <w:t xml:space="preserve"> esclerectomías no penetrantes profundas y </w:t>
      </w:r>
      <w:r w:rsidR="002A7861" w:rsidRPr="00751483">
        <w:rPr>
          <w:rFonts w:ascii="Times New Roman" w:eastAsia="Times New Roman" w:hAnsi="Times New Roman" w:cs="Times New Roman"/>
        </w:rPr>
        <w:t xml:space="preserve">la </w:t>
      </w:r>
      <w:r w:rsidR="00434036" w:rsidRPr="00751483">
        <w:rPr>
          <w:rFonts w:ascii="Times New Roman" w:eastAsia="Times New Roman" w:hAnsi="Times New Roman" w:cs="Times New Roman"/>
        </w:rPr>
        <w:t>trabeculectomía combinada con viscodilatación del canal de Schelemm.</w:t>
      </w:r>
    </w:p>
    <w:p w14:paraId="26DD7D69" w14:textId="513F2677" w:rsidR="009B415A" w:rsidRPr="00751483" w:rsidRDefault="00434036" w:rsidP="009B415A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>La</w:t>
      </w:r>
      <w:r w:rsidR="009B415A" w:rsidRPr="00751483">
        <w:rPr>
          <w:rFonts w:ascii="Times New Roman" w:eastAsia="Times New Roman" w:hAnsi="Times New Roman" w:cs="Times New Roman"/>
        </w:rPr>
        <w:t>s esclerectomías no penetrantes profundas, a las que se recurre cuando se trata de casos más graves o estadios avanzados, se introdujeron en</w:t>
      </w:r>
      <w:r w:rsidRPr="00751483">
        <w:rPr>
          <w:rFonts w:ascii="Times New Roman" w:eastAsia="Times New Roman" w:hAnsi="Times New Roman" w:cs="Times New Roman"/>
        </w:rPr>
        <w:t xml:space="preserve"> La Fe en</w:t>
      </w:r>
      <w:r w:rsidR="009B415A" w:rsidRPr="00751483">
        <w:rPr>
          <w:rFonts w:ascii="Times New Roman" w:eastAsia="Times New Roman" w:hAnsi="Times New Roman" w:cs="Times New Roman"/>
        </w:rPr>
        <w:t xml:space="preserve"> el año 2000. Desde entonces, </w:t>
      </w:r>
      <w:r w:rsidRPr="00751483">
        <w:rPr>
          <w:rFonts w:ascii="Times New Roman" w:eastAsia="Times New Roman" w:hAnsi="Times New Roman" w:cs="Times New Roman"/>
        </w:rPr>
        <w:t>se hace</w:t>
      </w:r>
      <w:r w:rsidR="009B415A" w:rsidRPr="00751483">
        <w:rPr>
          <w:rFonts w:ascii="Times New Roman" w:eastAsia="Times New Roman" w:hAnsi="Times New Roman" w:cs="Times New Roman"/>
        </w:rPr>
        <w:t xml:space="preserve"> una media anual de 120 operaciones de este tipo, </w:t>
      </w:r>
      <w:r w:rsidRPr="00751483">
        <w:rPr>
          <w:rFonts w:ascii="Times New Roman" w:eastAsia="Times New Roman" w:hAnsi="Times New Roman" w:cs="Times New Roman"/>
        </w:rPr>
        <w:t>en las que</w:t>
      </w:r>
      <w:r w:rsidR="009B415A" w:rsidRPr="00751483">
        <w:rPr>
          <w:rFonts w:ascii="Times New Roman" w:eastAsia="Times New Roman" w:hAnsi="Times New Roman" w:cs="Times New Roman"/>
        </w:rPr>
        <w:t xml:space="preserve"> los cirujanos microperforan la capa externa del ojo para facilitar la salida del humor acuoso y reducir la presión intraocular.</w:t>
      </w:r>
    </w:p>
    <w:p w14:paraId="1A20F09A" w14:textId="1C8293AE" w:rsidR="009B415A" w:rsidRPr="00751483" w:rsidRDefault="009B415A" w:rsidP="009B415A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lastRenderedPageBreak/>
        <w:t>Además, La Fe</w:t>
      </w:r>
      <w:r w:rsidR="00434036" w:rsidRPr="00751483">
        <w:rPr>
          <w:rFonts w:ascii="Times New Roman" w:eastAsia="Times New Roman" w:hAnsi="Times New Roman" w:cs="Times New Roman"/>
        </w:rPr>
        <w:t xml:space="preserve"> es</w:t>
      </w:r>
      <w:r w:rsidRPr="00751483">
        <w:rPr>
          <w:rFonts w:ascii="Times New Roman" w:eastAsia="Times New Roman" w:hAnsi="Times New Roman" w:cs="Times New Roman"/>
        </w:rPr>
        <w:t xml:space="preserve"> el primer centro de la Comunitat Valenciana y de los pocos en España que combina trabeculectomía y viscodilatación del canal de Schelemm, tanto para adultos como para glaucoma congénito. </w:t>
      </w:r>
      <w:r w:rsidR="00434036" w:rsidRPr="00751483">
        <w:rPr>
          <w:rFonts w:ascii="Times New Roman" w:eastAsia="Times New Roman" w:hAnsi="Times New Roman" w:cs="Times New Roman"/>
        </w:rPr>
        <w:t xml:space="preserve">El hospital </w:t>
      </w:r>
      <w:r w:rsidRPr="00751483">
        <w:rPr>
          <w:rFonts w:ascii="Times New Roman" w:eastAsia="Times New Roman" w:hAnsi="Times New Roman" w:cs="Times New Roman"/>
        </w:rPr>
        <w:t>emplea esta opción quirúrgica desde 2015, con una media de 10 casos al año, aunque desde 2023 ha habido que tratar a tres recién nacidos con glaucoma hereditario asociado a una enfermedad rara.</w:t>
      </w:r>
    </w:p>
    <w:p w14:paraId="13E7BAF7" w14:textId="36D5F5A3" w:rsidR="00501FB3" w:rsidRPr="00751483" w:rsidRDefault="002A7861" w:rsidP="005574B3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>Según</w:t>
      </w:r>
      <w:r w:rsidR="007805BB" w:rsidRPr="00751483">
        <w:rPr>
          <w:rFonts w:ascii="Times New Roman" w:eastAsia="Times New Roman" w:hAnsi="Times New Roman" w:cs="Times New Roman"/>
        </w:rPr>
        <w:t xml:space="preserve"> </w:t>
      </w:r>
      <w:r w:rsidRPr="00751483">
        <w:rPr>
          <w:rFonts w:ascii="Times New Roman" w:eastAsia="Times New Roman" w:hAnsi="Times New Roman" w:cs="Times New Roman"/>
        </w:rPr>
        <w:t xml:space="preserve">ha </w:t>
      </w:r>
      <w:r w:rsidR="007805BB" w:rsidRPr="00751483">
        <w:rPr>
          <w:rFonts w:ascii="Times New Roman" w:eastAsia="Times New Roman" w:hAnsi="Times New Roman" w:cs="Times New Roman"/>
        </w:rPr>
        <w:t>explica</w:t>
      </w:r>
      <w:r w:rsidRPr="00751483">
        <w:rPr>
          <w:rFonts w:ascii="Times New Roman" w:eastAsia="Times New Roman" w:hAnsi="Times New Roman" w:cs="Times New Roman"/>
        </w:rPr>
        <w:t>do</w:t>
      </w:r>
      <w:r w:rsidR="007805BB" w:rsidRPr="00751483">
        <w:rPr>
          <w:rFonts w:ascii="Times New Roman" w:eastAsia="Times New Roman" w:hAnsi="Times New Roman" w:cs="Times New Roman"/>
        </w:rPr>
        <w:t xml:space="preserve"> </w:t>
      </w:r>
      <w:r w:rsidR="00D312C8" w:rsidRPr="00751483">
        <w:rPr>
          <w:rFonts w:ascii="Times New Roman" w:eastAsia="Times New Roman" w:hAnsi="Times New Roman" w:cs="Times New Roman"/>
        </w:rPr>
        <w:t>el oftalmólogo</w:t>
      </w:r>
      <w:r w:rsidR="00DF0B57" w:rsidRPr="00751483">
        <w:t xml:space="preserve"> </w:t>
      </w:r>
      <w:r w:rsidR="00DF0B57" w:rsidRPr="00751483">
        <w:rPr>
          <w:rFonts w:ascii="Times New Roman" w:eastAsia="Times New Roman" w:hAnsi="Times New Roman" w:cs="Times New Roman"/>
        </w:rPr>
        <w:t>de la unidad de Glaucoma de La Fe</w:t>
      </w:r>
      <w:r w:rsidRPr="00751483">
        <w:rPr>
          <w:rFonts w:ascii="Times New Roman" w:eastAsia="Times New Roman" w:hAnsi="Times New Roman" w:cs="Times New Roman"/>
        </w:rPr>
        <w:t>,</w:t>
      </w:r>
      <w:r w:rsidR="00D312C8" w:rsidRPr="00751483">
        <w:rPr>
          <w:rFonts w:ascii="Times New Roman" w:eastAsia="Times New Roman" w:hAnsi="Times New Roman" w:cs="Times New Roman"/>
        </w:rPr>
        <w:t xml:space="preserve"> </w:t>
      </w:r>
      <w:r w:rsidR="00732517" w:rsidRPr="00751483">
        <w:rPr>
          <w:rFonts w:ascii="Times New Roman" w:eastAsia="Times New Roman" w:hAnsi="Times New Roman" w:cs="Times New Roman"/>
        </w:rPr>
        <w:t>Jorge Vila Arteaga</w:t>
      </w:r>
      <w:r w:rsidRPr="00751483">
        <w:rPr>
          <w:rFonts w:ascii="Times New Roman" w:eastAsia="Times New Roman" w:hAnsi="Times New Roman" w:cs="Times New Roman"/>
        </w:rPr>
        <w:t>,</w:t>
      </w:r>
      <w:r w:rsidR="00DF0B57" w:rsidRPr="00751483">
        <w:rPr>
          <w:rFonts w:ascii="Times New Roman" w:eastAsia="Times New Roman" w:hAnsi="Times New Roman" w:cs="Times New Roman"/>
        </w:rPr>
        <w:t xml:space="preserve"> “</w:t>
      </w:r>
      <w:r w:rsidRPr="00751483">
        <w:rPr>
          <w:rFonts w:ascii="Times New Roman" w:eastAsia="Times New Roman" w:hAnsi="Times New Roman" w:cs="Times New Roman"/>
        </w:rPr>
        <w:t>se opta</w:t>
      </w:r>
      <w:r w:rsidR="00DF0B57" w:rsidRPr="00751483">
        <w:rPr>
          <w:rFonts w:ascii="Times New Roman" w:eastAsia="Times New Roman" w:hAnsi="Times New Roman" w:cs="Times New Roman"/>
        </w:rPr>
        <w:t xml:space="preserve"> </w:t>
      </w:r>
      <w:r w:rsidR="005574B3" w:rsidRPr="00751483">
        <w:rPr>
          <w:rFonts w:ascii="Times New Roman" w:eastAsia="Times New Roman" w:hAnsi="Times New Roman" w:cs="Times New Roman"/>
        </w:rPr>
        <w:t xml:space="preserve">por uno u otro procedimiento quirúrgico en función de las singularidades y </w:t>
      </w:r>
      <w:r w:rsidR="00AE073D" w:rsidRPr="00751483">
        <w:rPr>
          <w:rFonts w:ascii="Times New Roman" w:eastAsia="Times New Roman" w:hAnsi="Times New Roman" w:cs="Times New Roman"/>
        </w:rPr>
        <w:t xml:space="preserve">la </w:t>
      </w:r>
      <w:r w:rsidR="005574B3" w:rsidRPr="00751483">
        <w:rPr>
          <w:rFonts w:ascii="Times New Roman" w:eastAsia="Times New Roman" w:hAnsi="Times New Roman" w:cs="Times New Roman"/>
        </w:rPr>
        <w:t>severidad del glaucoma</w:t>
      </w:r>
      <w:r w:rsidRPr="00751483">
        <w:rPr>
          <w:rFonts w:ascii="Times New Roman" w:eastAsia="Times New Roman" w:hAnsi="Times New Roman" w:cs="Times New Roman"/>
        </w:rPr>
        <w:t>, es decir</w:t>
      </w:r>
      <w:r w:rsidR="00AE073D" w:rsidRPr="00751483">
        <w:rPr>
          <w:rFonts w:ascii="Times New Roman" w:eastAsia="Times New Roman" w:hAnsi="Times New Roman" w:cs="Times New Roman"/>
        </w:rPr>
        <w:t>,</w:t>
      </w:r>
      <w:r w:rsidRPr="00751483">
        <w:rPr>
          <w:rFonts w:ascii="Times New Roman" w:eastAsia="Times New Roman" w:hAnsi="Times New Roman" w:cs="Times New Roman"/>
        </w:rPr>
        <w:t xml:space="preserve"> personalizando e individiualizando el tratamiento a cada paciente”. “Independientemente de la técnica a aplicar,</w:t>
      </w:r>
      <w:r w:rsidR="005574B3" w:rsidRPr="00751483">
        <w:rPr>
          <w:rFonts w:ascii="Times New Roman" w:eastAsia="Times New Roman" w:hAnsi="Times New Roman" w:cs="Times New Roman"/>
        </w:rPr>
        <w:t xml:space="preserve"> en todos los casos se desarrollan en uno de los dos quirófanos de La Fe </w:t>
      </w:r>
      <w:r w:rsidR="00501FB3" w:rsidRPr="00751483">
        <w:rPr>
          <w:rFonts w:ascii="Times New Roman" w:eastAsia="Times New Roman" w:hAnsi="Times New Roman" w:cs="Times New Roman"/>
        </w:rPr>
        <w:t>equipados</w:t>
      </w:r>
      <w:r w:rsidR="005574B3" w:rsidRPr="00751483">
        <w:rPr>
          <w:rFonts w:ascii="Times New Roman" w:eastAsia="Times New Roman" w:hAnsi="Times New Roman" w:cs="Times New Roman"/>
        </w:rPr>
        <w:t xml:space="preserve"> con microscopios quirúrgicos</w:t>
      </w:r>
      <w:r w:rsidR="00501FB3" w:rsidRPr="00751483">
        <w:rPr>
          <w:rFonts w:ascii="Times New Roman" w:eastAsia="Times New Roman" w:hAnsi="Times New Roman" w:cs="Times New Roman"/>
        </w:rPr>
        <w:t xml:space="preserve"> 3D y 4K</w:t>
      </w:r>
      <w:r w:rsidR="00DF0B57" w:rsidRPr="00751483">
        <w:rPr>
          <w:rFonts w:ascii="Times New Roman" w:eastAsia="Times New Roman" w:hAnsi="Times New Roman" w:cs="Times New Roman"/>
        </w:rPr>
        <w:t>”</w:t>
      </w:r>
      <w:r w:rsidRPr="00751483">
        <w:rPr>
          <w:rFonts w:ascii="Times New Roman" w:eastAsia="Times New Roman" w:hAnsi="Times New Roman" w:cs="Times New Roman"/>
        </w:rPr>
        <w:t>, ha añadido.</w:t>
      </w:r>
    </w:p>
    <w:p w14:paraId="20F1A22D" w14:textId="1B10A219" w:rsidR="0041679E" w:rsidRPr="00751483" w:rsidRDefault="002A7861" w:rsidP="005574B3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>A este respecto,</w:t>
      </w:r>
      <w:r w:rsidR="00CC5EFB" w:rsidRPr="00751483">
        <w:rPr>
          <w:rFonts w:ascii="Times New Roman" w:eastAsia="Times New Roman" w:hAnsi="Times New Roman" w:cs="Times New Roman"/>
        </w:rPr>
        <w:t xml:space="preserve"> el jefe del servicio de Oftalmología</w:t>
      </w:r>
      <w:bookmarkStart w:id="0" w:name="_Hlk162450415"/>
      <w:r w:rsidR="00CC5EFB" w:rsidRPr="00751483">
        <w:rPr>
          <w:rFonts w:ascii="Times New Roman" w:eastAsia="Times New Roman" w:hAnsi="Times New Roman" w:cs="Times New Roman"/>
        </w:rPr>
        <w:t xml:space="preserve">, Enrique España, </w:t>
      </w:r>
      <w:r w:rsidRPr="00751483">
        <w:rPr>
          <w:rFonts w:ascii="Times New Roman" w:eastAsia="Times New Roman" w:hAnsi="Times New Roman" w:cs="Times New Roman"/>
        </w:rPr>
        <w:t xml:space="preserve">ha señalado </w:t>
      </w:r>
      <w:r w:rsidR="00B73091" w:rsidRPr="00751483">
        <w:rPr>
          <w:rFonts w:ascii="Times New Roman" w:eastAsia="Times New Roman" w:hAnsi="Times New Roman" w:cs="Times New Roman"/>
        </w:rPr>
        <w:t xml:space="preserve">que </w:t>
      </w:r>
      <w:r w:rsidR="00CC5EFB" w:rsidRPr="00751483">
        <w:rPr>
          <w:rFonts w:ascii="Times New Roman" w:eastAsia="Times New Roman" w:hAnsi="Times New Roman" w:cs="Times New Roman"/>
        </w:rPr>
        <w:t>“</w:t>
      </w:r>
      <w:r w:rsidR="00B73091" w:rsidRPr="00751483">
        <w:rPr>
          <w:rFonts w:ascii="Times New Roman" w:eastAsia="Times New Roman" w:hAnsi="Times New Roman" w:cs="Times New Roman"/>
        </w:rPr>
        <w:t>los</w:t>
      </w:r>
      <w:r w:rsidRPr="00751483">
        <w:rPr>
          <w:rFonts w:ascii="Times New Roman" w:eastAsia="Times New Roman" w:hAnsi="Times New Roman" w:cs="Times New Roman"/>
        </w:rPr>
        <w:t xml:space="preserve"> equipamientos</w:t>
      </w:r>
      <w:r w:rsidR="00B73091" w:rsidRPr="00751483">
        <w:rPr>
          <w:rFonts w:ascii="Times New Roman" w:eastAsia="Times New Roman" w:hAnsi="Times New Roman" w:cs="Times New Roman"/>
        </w:rPr>
        <w:t xml:space="preserve"> de estos quirófanos</w:t>
      </w:r>
      <w:r w:rsidRPr="00751483">
        <w:rPr>
          <w:rFonts w:ascii="Times New Roman" w:eastAsia="Times New Roman" w:hAnsi="Times New Roman" w:cs="Times New Roman"/>
        </w:rPr>
        <w:t xml:space="preserve"> </w:t>
      </w:r>
      <w:r w:rsidR="00501FB3" w:rsidRPr="00751483">
        <w:rPr>
          <w:rFonts w:ascii="Times New Roman" w:eastAsia="Times New Roman" w:hAnsi="Times New Roman" w:cs="Times New Roman"/>
        </w:rPr>
        <w:t xml:space="preserve">son capaces de ofrecer imágenes tridimensionales extremadamente detalladas y nítidas que se visualizan tanto </w:t>
      </w:r>
      <w:r w:rsidR="005574B3" w:rsidRPr="00751483">
        <w:rPr>
          <w:rFonts w:ascii="Times New Roman" w:eastAsia="Times New Roman" w:hAnsi="Times New Roman" w:cs="Times New Roman"/>
        </w:rPr>
        <w:t>en</w:t>
      </w:r>
      <w:r w:rsidR="00501FB3" w:rsidRPr="00751483">
        <w:rPr>
          <w:rFonts w:ascii="Times New Roman" w:eastAsia="Times New Roman" w:hAnsi="Times New Roman" w:cs="Times New Roman"/>
        </w:rPr>
        <w:t xml:space="preserve"> las</w:t>
      </w:r>
      <w:r w:rsidR="005574B3" w:rsidRPr="00751483">
        <w:rPr>
          <w:rFonts w:ascii="Times New Roman" w:eastAsia="Times New Roman" w:hAnsi="Times New Roman" w:cs="Times New Roman"/>
        </w:rPr>
        <w:t xml:space="preserve"> pantalla</w:t>
      </w:r>
      <w:r w:rsidR="00501FB3" w:rsidRPr="00751483">
        <w:rPr>
          <w:rFonts w:ascii="Times New Roman" w:eastAsia="Times New Roman" w:hAnsi="Times New Roman" w:cs="Times New Roman"/>
        </w:rPr>
        <w:t>s</w:t>
      </w:r>
      <w:r w:rsidR="005574B3" w:rsidRPr="00751483">
        <w:rPr>
          <w:rFonts w:ascii="Times New Roman" w:eastAsia="Times New Roman" w:hAnsi="Times New Roman" w:cs="Times New Roman"/>
        </w:rPr>
        <w:t xml:space="preserve"> de gran formato </w:t>
      </w:r>
      <w:r w:rsidR="00CC5EFB" w:rsidRPr="00751483">
        <w:rPr>
          <w:rFonts w:ascii="Times New Roman" w:eastAsia="Times New Roman" w:hAnsi="Times New Roman" w:cs="Times New Roman"/>
        </w:rPr>
        <w:t xml:space="preserve">que se han instalado </w:t>
      </w:r>
      <w:r w:rsidR="00501FB3" w:rsidRPr="00751483">
        <w:rPr>
          <w:rFonts w:ascii="Times New Roman" w:eastAsia="Times New Roman" w:hAnsi="Times New Roman" w:cs="Times New Roman"/>
        </w:rPr>
        <w:t xml:space="preserve">en </w:t>
      </w:r>
      <w:r w:rsidR="00B73091" w:rsidRPr="00751483">
        <w:rPr>
          <w:rFonts w:ascii="Times New Roman" w:eastAsia="Times New Roman" w:hAnsi="Times New Roman" w:cs="Times New Roman"/>
        </w:rPr>
        <w:t xml:space="preserve">ellos, </w:t>
      </w:r>
      <w:r w:rsidR="005574B3" w:rsidRPr="00751483">
        <w:rPr>
          <w:rFonts w:ascii="Times New Roman" w:eastAsia="Times New Roman" w:hAnsi="Times New Roman" w:cs="Times New Roman"/>
        </w:rPr>
        <w:t xml:space="preserve">como </w:t>
      </w:r>
      <w:r w:rsidR="00B73091" w:rsidRPr="00751483">
        <w:rPr>
          <w:rFonts w:ascii="Times New Roman" w:eastAsia="Times New Roman" w:hAnsi="Times New Roman" w:cs="Times New Roman"/>
        </w:rPr>
        <w:t>a través de</w:t>
      </w:r>
      <w:r w:rsidR="005574B3" w:rsidRPr="00751483">
        <w:rPr>
          <w:rFonts w:ascii="Times New Roman" w:eastAsia="Times New Roman" w:hAnsi="Times New Roman" w:cs="Times New Roman"/>
        </w:rPr>
        <w:t xml:space="preserve"> gafas estereopolarizadas</w:t>
      </w:r>
      <w:r w:rsidR="00C173C4" w:rsidRPr="00751483">
        <w:rPr>
          <w:rFonts w:ascii="Times New Roman" w:eastAsia="Times New Roman" w:hAnsi="Times New Roman" w:cs="Times New Roman"/>
        </w:rPr>
        <w:t xml:space="preserve"> que también </w:t>
      </w:r>
      <w:r w:rsidR="00B73091" w:rsidRPr="00751483">
        <w:rPr>
          <w:rFonts w:ascii="Times New Roman" w:eastAsia="Times New Roman" w:hAnsi="Times New Roman" w:cs="Times New Roman"/>
        </w:rPr>
        <w:t>disponemos</w:t>
      </w:r>
      <w:r w:rsidR="00C173C4" w:rsidRPr="00751483">
        <w:rPr>
          <w:rFonts w:ascii="Times New Roman" w:eastAsia="Times New Roman" w:hAnsi="Times New Roman" w:cs="Times New Roman"/>
        </w:rPr>
        <w:t xml:space="preserve"> en el servicio”</w:t>
      </w:r>
      <w:r w:rsidR="005574B3" w:rsidRPr="00751483">
        <w:rPr>
          <w:rFonts w:ascii="Times New Roman" w:eastAsia="Times New Roman" w:hAnsi="Times New Roman" w:cs="Times New Roman"/>
        </w:rPr>
        <w:t>.</w:t>
      </w:r>
      <w:bookmarkEnd w:id="0"/>
    </w:p>
    <w:p w14:paraId="60996E75" w14:textId="3A488AD7" w:rsidR="000C3ED5" w:rsidRPr="00751483" w:rsidRDefault="000C3ED5" w:rsidP="005574B3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751483">
        <w:rPr>
          <w:rFonts w:ascii="Times New Roman" w:eastAsia="Times New Roman" w:hAnsi="Times New Roman" w:cs="Times New Roman"/>
        </w:rPr>
        <w:t>Por su parte, el gerente de La Fe, José Luis Poveda, ha aseverado</w:t>
      </w:r>
      <w:r w:rsidR="00B73091" w:rsidRPr="00751483">
        <w:rPr>
          <w:rFonts w:ascii="Times New Roman" w:eastAsia="Times New Roman" w:hAnsi="Times New Roman" w:cs="Times New Roman"/>
        </w:rPr>
        <w:t xml:space="preserve"> que se se</w:t>
      </w:r>
      <w:r w:rsidRPr="00751483">
        <w:rPr>
          <w:rFonts w:ascii="Times New Roman" w:eastAsia="Times New Roman" w:hAnsi="Times New Roman" w:cs="Times New Roman"/>
        </w:rPr>
        <w:t>guir</w:t>
      </w:r>
      <w:r w:rsidR="00B73091" w:rsidRPr="00751483">
        <w:rPr>
          <w:rFonts w:ascii="Times New Roman" w:eastAsia="Times New Roman" w:hAnsi="Times New Roman" w:cs="Times New Roman"/>
        </w:rPr>
        <w:t>á</w:t>
      </w:r>
      <w:r w:rsidRPr="00751483">
        <w:rPr>
          <w:rFonts w:ascii="Times New Roman" w:eastAsia="Times New Roman" w:hAnsi="Times New Roman" w:cs="Times New Roman"/>
        </w:rPr>
        <w:t xml:space="preserve"> trabajando para </w:t>
      </w:r>
      <w:r w:rsidR="00B73091" w:rsidRPr="00751483">
        <w:rPr>
          <w:rFonts w:ascii="Times New Roman" w:eastAsia="Times New Roman" w:hAnsi="Times New Roman" w:cs="Times New Roman"/>
        </w:rPr>
        <w:t>“</w:t>
      </w:r>
      <w:r w:rsidRPr="00751483">
        <w:rPr>
          <w:rFonts w:ascii="Times New Roman" w:eastAsia="Times New Roman" w:hAnsi="Times New Roman" w:cs="Times New Roman"/>
        </w:rPr>
        <w:t xml:space="preserve">incorporar la mejor innovación tecnológica posible </w:t>
      </w:r>
      <w:r w:rsidR="00B73091" w:rsidRPr="00751483">
        <w:rPr>
          <w:rFonts w:ascii="Times New Roman" w:eastAsia="Times New Roman" w:hAnsi="Times New Roman" w:cs="Times New Roman"/>
        </w:rPr>
        <w:t>y</w:t>
      </w:r>
      <w:r w:rsidRPr="00751483">
        <w:rPr>
          <w:rFonts w:ascii="Times New Roman" w:eastAsia="Times New Roman" w:hAnsi="Times New Roman" w:cs="Times New Roman"/>
        </w:rPr>
        <w:t xml:space="preserve"> situarnos como referente internacional en cirugía mínimamente invasiva contra el glaucoma”.</w:t>
      </w:r>
    </w:p>
    <w:sectPr w:rsidR="000C3ED5" w:rsidRPr="00751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05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DDA6" w14:textId="77777777" w:rsidR="00716382" w:rsidRDefault="00716382">
      <w:r>
        <w:separator/>
      </w:r>
    </w:p>
  </w:endnote>
  <w:endnote w:type="continuationSeparator" w:id="0">
    <w:p w14:paraId="3689BFA4" w14:textId="77777777" w:rsidR="00716382" w:rsidRDefault="0071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FC6A" w14:textId="77777777" w:rsidR="00C76147" w:rsidRDefault="00C761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0293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E1F8" w14:textId="77777777" w:rsidR="00C76147" w:rsidRDefault="00C76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29BD" w14:textId="77777777" w:rsidR="00716382" w:rsidRDefault="00716382">
      <w:r>
        <w:separator/>
      </w:r>
    </w:p>
  </w:footnote>
  <w:footnote w:type="continuationSeparator" w:id="0">
    <w:p w14:paraId="265FA673" w14:textId="77777777" w:rsidR="00716382" w:rsidRDefault="0071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FD77" w14:textId="77777777" w:rsidR="00C76147" w:rsidRDefault="00C761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513E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4195CEB" wp14:editId="6C0E80CE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177" w14:textId="77777777" w:rsidR="00C76147" w:rsidRDefault="00C76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1434547">
    <w:abstractNumId w:val="1"/>
  </w:num>
  <w:num w:numId="2" w16cid:durableId="1403063280">
    <w:abstractNumId w:val="2"/>
  </w:num>
  <w:num w:numId="3" w16cid:durableId="70236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860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578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3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11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C4"/>
    <w:rsid w:val="00007F74"/>
    <w:rsid w:val="0003160B"/>
    <w:rsid w:val="000C1F45"/>
    <w:rsid w:val="000C3ED5"/>
    <w:rsid w:val="000D24F8"/>
    <w:rsid w:val="000E5682"/>
    <w:rsid w:val="000F1DAB"/>
    <w:rsid w:val="00100929"/>
    <w:rsid w:val="0011673B"/>
    <w:rsid w:val="00137484"/>
    <w:rsid w:val="001D6D90"/>
    <w:rsid w:val="00252862"/>
    <w:rsid w:val="002674ED"/>
    <w:rsid w:val="002A30FE"/>
    <w:rsid w:val="002A7861"/>
    <w:rsid w:val="00353B02"/>
    <w:rsid w:val="00365C61"/>
    <w:rsid w:val="00381144"/>
    <w:rsid w:val="00387971"/>
    <w:rsid w:val="003E11A4"/>
    <w:rsid w:val="0041679E"/>
    <w:rsid w:val="00417E6F"/>
    <w:rsid w:val="00434036"/>
    <w:rsid w:val="00442DF6"/>
    <w:rsid w:val="0049230F"/>
    <w:rsid w:val="004D41DE"/>
    <w:rsid w:val="004D5968"/>
    <w:rsid w:val="00501FB3"/>
    <w:rsid w:val="005574B3"/>
    <w:rsid w:val="005B1CFA"/>
    <w:rsid w:val="005D0372"/>
    <w:rsid w:val="005D08D3"/>
    <w:rsid w:val="005E0F56"/>
    <w:rsid w:val="00620EA6"/>
    <w:rsid w:val="00662C0C"/>
    <w:rsid w:val="00682480"/>
    <w:rsid w:val="006C2A1B"/>
    <w:rsid w:val="006C5A08"/>
    <w:rsid w:val="007023DD"/>
    <w:rsid w:val="00716382"/>
    <w:rsid w:val="00732517"/>
    <w:rsid w:val="0074646B"/>
    <w:rsid w:val="00751483"/>
    <w:rsid w:val="007805BB"/>
    <w:rsid w:val="007A11D9"/>
    <w:rsid w:val="007A1619"/>
    <w:rsid w:val="007A5437"/>
    <w:rsid w:val="007A6C51"/>
    <w:rsid w:val="007D34D2"/>
    <w:rsid w:val="007E5C39"/>
    <w:rsid w:val="007F1F59"/>
    <w:rsid w:val="007F3BCA"/>
    <w:rsid w:val="00805573"/>
    <w:rsid w:val="00816DD0"/>
    <w:rsid w:val="00837FB2"/>
    <w:rsid w:val="00853CC4"/>
    <w:rsid w:val="008A15AE"/>
    <w:rsid w:val="00911451"/>
    <w:rsid w:val="00917859"/>
    <w:rsid w:val="0092060C"/>
    <w:rsid w:val="00940D62"/>
    <w:rsid w:val="0099058C"/>
    <w:rsid w:val="009B415A"/>
    <w:rsid w:val="009D31D6"/>
    <w:rsid w:val="009F020C"/>
    <w:rsid w:val="009F2CDE"/>
    <w:rsid w:val="00A20772"/>
    <w:rsid w:val="00A25358"/>
    <w:rsid w:val="00A265F6"/>
    <w:rsid w:val="00A32074"/>
    <w:rsid w:val="00A36C69"/>
    <w:rsid w:val="00A50302"/>
    <w:rsid w:val="00A65CF4"/>
    <w:rsid w:val="00AC20A0"/>
    <w:rsid w:val="00AC7B68"/>
    <w:rsid w:val="00AD622D"/>
    <w:rsid w:val="00AE073D"/>
    <w:rsid w:val="00B06D42"/>
    <w:rsid w:val="00B14549"/>
    <w:rsid w:val="00B25835"/>
    <w:rsid w:val="00B3307B"/>
    <w:rsid w:val="00B55B88"/>
    <w:rsid w:val="00B672CE"/>
    <w:rsid w:val="00B73091"/>
    <w:rsid w:val="00B76741"/>
    <w:rsid w:val="00BE451D"/>
    <w:rsid w:val="00BF4554"/>
    <w:rsid w:val="00BF67A8"/>
    <w:rsid w:val="00C06005"/>
    <w:rsid w:val="00C173C4"/>
    <w:rsid w:val="00C36E16"/>
    <w:rsid w:val="00C76147"/>
    <w:rsid w:val="00C834C8"/>
    <w:rsid w:val="00C85F72"/>
    <w:rsid w:val="00CC25FA"/>
    <w:rsid w:val="00CC3FCB"/>
    <w:rsid w:val="00CC5EFB"/>
    <w:rsid w:val="00CD33A6"/>
    <w:rsid w:val="00CE2B15"/>
    <w:rsid w:val="00CE3CE1"/>
    <w:rsid w:val="00CE7609"/>
    <w:rsid w:val="00CF103E"/>
    <w:rsid w:val="00D06622"/>
    <w:rsid w:val="00D312C8"/>
    <w:rsid w:val="00D355A3"/>
    <w:rsid w:val="00D423B9"/>
    <w:rsid w:val="00D833CB"/>
    <w:rsid w:val="00DA62D1"/>
    <w:rsid w:val="00DB2860"/>
    <w:rsid w:val="00DD51FE"/>
    <w:rsid w:val="00DD6D98"/>
    <w:rsid w:val="00DE560B"/>
    <w:rsid w:val="00DF0B57"/>
    <w:rsid w:val="00E140A5"/>
    <w:rsid w:val="00E26740"/>
    <w:rsid w:val="00EA551C"/>
    <w:rsid w:val="00EB29E9"/>
    <w:rsid w:val="00EF6794"/>
    <w:rsid w:val="00F06B29"/>
    <w:rsid w:val="00F201B0"/>
    <w:rsid w:val="00F22198"/>
    <w:rsid w:val="00F47126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952E"/>
  <w15:docId w15:val="{4626A6DB-6D5A-4966-965D-9A026D2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VANESSA GARZÓN RAMS</cp:lastModifiedBy>
  <cp:revision>10</cp:revision>
  <cp:lastPrinted>2024-06-06T12:14:00Z</cp:lastPrinted>
  <dcterms:created xsi:type="dcterms:W3CDTF">2024-05-24T09:59:00Z</dcterms:created>
  <dcterms:modified xsi:type="dcterms:W3CDTF">2024-06-21T10:55:00Z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